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103.00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944FCC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93451A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Gray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9345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  <w:tc>
          <w:tcPr>
            <w:tcW w:w="2855" w:type="dxa"/>
            <w:vAlign w:val="center"/>
          </w:tcPr>
          <w:p w:rsidR="00123036" w:rsidRPr="00C13495" w:rsidRDefault="009345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Not Available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9345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West, Inc.</w:t>
            </w:r>
          </w:p>
        </w:tc>
        <w:tc>
          <w:tcPr>
            <w:tcW w:w="2855" w:type="dxa"/>
            <w:vAlign w:val="center"/>
          </w:tcPr>
          <w:p w:rsidR="00944FCC" w:rsidRPr="001F4557" w:rsidRDefault="00944FCC" w:rsidP="00944FCC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(620)225-5177 (Dodge City)</w:t>
            </w:r>
          </w:p>
          <w:p w:rsidR="00944FCC" w:rsidRPr="001F4557" w:rsidRDefault="00944FCC" w:rsidP="00944FCC">
            <w:pPr>
              <w:rPr>
                <w:rFonts w:ascii="Arial" w:eastAsia="MS Mincho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(620)227-2072 (Pratt)</w:t>
            </w:r>
          </w:p>
          <w:p w:rsidR="0093451A" w:rsidRPr="00C13495" w:rsidRDefault="00944FCC" w:rsidP="00944FCC">
            <w:pPr>
              <w:rPr>
                <w:rFonts w:ascii="Arial" w:hAnsi="Arial" w:cs="Arial"/>
                <w:sz w:val="18"/>
              </w:rPr>
            </w:pPr>
            <w:r w:rsidRPr="001F4557">
              <w:rPr>
                <w:rFonts w:ascii="Arial" w:eastAsia="MS Mincho" w:hAnsi="Arial" w:cs="Arial"/>
                <w:sz w:val="18"/>
              </w:rPr>
              <w:t>Arrowheadwest.org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9345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123036" w:rsidRDefault="009345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(620)276-3232</w:t>
            </w:r>
          </w:p>
          <w:p w:rsidR="0093451A" w:rsidRPr="00C13495" w:rsidRDefault="0093451A" w:rsidP="00315C22">
            <w:pPr>
              <w:rPr>
                <w:rFonts w:ascii="Arial" w:hAnsi="Arial" w:cs="Arial"/>
                <w:sz w:val="18"/>
              </w:rPr>
            </w:pPr>
            <w:r w:rsidRPr="0093451A">
              <w:rPr>
                <w:rFonts w:ascii="Arial" w:hAnsi="Arial" w:cs="Arial"/>
                <w:sz w:val="18"/>
              </w:rPr>
              <w:t>www.kcsl.org/Early</w:t>
            </w:r>
            <w:r>
              <w:rPr>
                <w:rFonts w:ascii="Arial" w:hAnsi="Arial" w:cs="Arial"/>
                <w:sz w:val="18"/>
              </w:rPr>
              <w:t>ChildhoodEducation.aspx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93451A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9345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 West. Inc.</w:t>
            </w:r>
          </w:p>
        </w:tc>
        <w:tc>
          <w:tcPr>
            <w:tcW w:w="2855" w:type="dxa"/>
            <w:vAlign w:val="center"/>
          </w:tcPr>
          <w:p w:rsidR="00123036" w:rsidRDefault="0093451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(620)225-5177</w:t>
            </w:r>
          </w:p>
          <w:p w:rsidR="00944FCC" w:rsidRPr="00C13495" w:rsidRDefault="00944FCC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Arrowheadwest.org</w:t>
            </w:r>
            <w:bookmarkStart w:id="16" w:name="_GoBack"/>
            <w:bookmarkEnd w:id="16"/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93451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93451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93451A" w:rsidRDefault="0093451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93451A" w:rsidRPr="00C13495" w:rsidRDefault="0093451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93451A">
        <w:rPr>
          <w:rFonts w:ascii="Arial" w:hAnsi="Arial" w:cs="Arial"/>
          <w:b/>
          <w:sz w:val="40"/>
          <w:szCs w:val="32"/>
        </w:rPr>
        <w:lastRenderedPageBreak/>
        <w:t>Gray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Gray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162060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(620)855-2424</w:t>
            </w:r>
          </w:p>
          <w:p w:rsidR="00A645B2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300 S. Main Street</w:t>
            </w:r>
          </w:p>
          <w:p w:rsidR="00A645B2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Cimarron, KS 67835</w:t>
            </w:r>
          </w:p>
          <w:p w:rsidR="005049A2" w:rsidRPr="00C13495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Grayco.org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(620)855-3821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A645B2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645B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Cimarron City Library</w:t>
            </w:r>
          </w:p>
        </w:tc>
        <w:tc>
          <w:tcPr>
            <w:tcW w:w="2880" w:type="dxa"/>
            <w:vAlign w:val="center"/>
          </w:tcPr>
          <w:p w:rsidR="00162060" w:rsidRDefault="00A645B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(620)855-3808</w:t>
            </w:r>
          </w:p>
          <w:p w:rsidR="00A645B2" w:rsidRPr="00C13495" w:rsidRDefault="00A645B2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Cimarroncitylibrary.org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645B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Gray County Emergency Preparedness</w:t>
            </w:r>
          </w:p>
        </w:tc>
        <w:tc>
          <w:tcPr>
            <w:tcW w:w="2880" w:type="dxa"/>
            <w:vAlign w:val="center"/>
          </w:tcPr>
          <w:p w:rsidR="00162060" w:rsidRDefault="00A645B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(620)8552424</w:t>
            </w:r>
          </w:p>
          <w:p w:rsidR="00A645B2" w:rsidRPr="00C13495" w:rsidRDefault="00A645B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Grayco.org</w:t>
            </w:r>
          </w:p>
        </w:tc>
        <w:tc>
          <w:tcPr>
            <w:tcW w:w="5286" w:type="dxa"/>
            <w:vAlign w:val="center"/>
          </w:tcPr>
          <w:p w:rsidR="00162060" w:rsidRPr="00C13495" w:rsidRDefault="00A645B2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Cimarron Area Chamber</w:t>
            </w:r>
          </w:p>
        </w:tc>
        <w:tc>
          <w:tcPr>
            <w:tcW w:w="2880" w:type="dxa"/>
            <w:vAlign w:val="center"/>
          </w:tcPr>
          <w:p w:rsidR="00162060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(620)855-2215</w:t>
            </w:r>
          </w:p>
          <w:p w:rsidR="00A645B2" w:rsidRPr="00C13495" w:rsidRDefault="00A645B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Cimarronks.org</w:t>
            </w:r>
          </w:p>
        </w:tc>
        <w:tc>
          <w:tcPr>
            <w:tcW w:w="5286" w:type="dxa"/>
            <w:vAlign w:val="center"/>
          </w:tcPr>
          <w:p w:rsidR="00162060" w:rsidRPr="00C13495" w:rsidRDefault="00A645B2" w:rsidP="00A645B2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Gray.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5D2D4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Western Plains Medical Complex</w:t>
            </w:r>
          </w:p>
        </w:tc>
        <w:tc>
          <w:tcPr>
            <w:tcW w:w="2880" w:type="dxa"/>
            <w:vAlign w:val="center"/>
          </w:tcPr>
          <w:p w:rsidR="00162060" w:rsidRDefault="005D2D4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(620)225-8400</w:t>
            </w:r>
          </w:p>
          <w:p w:rsidR="005D2D4D" w:rsidRPr="00C13495" w:rsidRDefault="005D2D4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Westernplainsmc.com</w:t>
            </w:r>
          </w:p>
        </w:tc>
        <w:tc>
          <w:tcPr>
            <w:tcW w:w="5286" w:type="dxa"/>
            <w:vAlign w:val="center"/>
          </w:tcPr>
          <w:p w:rsidR="00162060" w:rsidRPr="00C13495" w:rsidRDefault="005D2D4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emergency services, imaging, intensive care, obstetrics, pediatrics, </w:t>
            </w:r>
            <w:proofErr w:type="gramStart"/>
            <w:r>
              <w:rPr>
                <w:sz w:val="18"/>
              </w:rPr>
              <w:t>women’s</w:t>
            </w:r>
            <w:proofErr w:type="gramEnd"/>
            <w:r>
              <w:rPr>
                <w:sz w:val="18"/>
              </w:rPr>
              <w:t xml:space="preserve"> services.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6BCA" w:rsidRDefault="00446BCA" w:rsidP="00430446">
      <w:r>
        <w:separator/>
      </w:r>
    </w:p>
  </w:endnote>
  <w:endnote w:type="continuationSeparator" w:id="0">
    <w:p w:rsidR="00446BCA" w:rsidRDefault="00446BCA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6BCA" w:rsidRDefault="00446BCA" w:rsidP="00430446">
      <w:r>
        <w:separator/>
      </w:r>
    </w:p>
  </w:footnote>
  <w:footnote w:type="continuationSeparator" w:id="0">
    <w:p w:rsidR="00446BCA" w:rsidRDefault="00446BCA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E1A5D"/>
    <w:rsid w:val="00404C6B"/>
    <w:rsid w:val="00430446"/>
    <w:rsid w:val="00446BCA"/>
    <w:rsid w:val="00454C40"/>
    <w:rsid w:val="004B6B5B"/>
    <w:rsid w:val="004E522F"/>
    <w:rsid w:val="005049A2"/>
    <w:rsid w:val="0053209A"/>
    <w:rsid w:val="0056255A"/>
    <w:rsid w:val="0057004D"/>
    <w:rsid w:val="005C6F34"/>
    <w:rsid w:val="005D2D4D"/>
    <w:rsid w:val="005E5210"/>
    <w:rsid w:val="007066A1"/>
    <w:rsid w:val="00795249"/>
    <w:rsid w:val="00817C77"/>
    <w:rsid w:val="00832AEF"/>
    <w:rsid w:val="00880F81"/>
    <w:rsid w:val="008F63AB"/>
    <w:rsid w:val="0093451A"/>
    <w:rsid w:val="00944FCC"/>
    <w:rsid w:val="009528E6"/>
    <w:rsid w:val="0096210F"/>
    <w:rsid w:val="00A645B2"/>
    <w:rsid w:val="00A86A6E"/>
    <w:rsid w:val="00A94FA8"/>
    <w:rsid w:val="00AB34C2"/>
    <w:rsid w:val="00B21EF8"/>
    <w:rsid w:val="00B70547"/>
    <w:rsid w:val="00B938E9"/>
    <w:rsid w:val="00C13495"/>
    <w:rsid w:val="00CF102E"/>
    <w:rsid w:val="00D04A94"/>
    <w:rsid w:val="00D405A6"/>
    <w:rsid w:val="00D81184"/>
    <w:rsid w:val="00D9219D"/>
    <w:rsid w:val="00DD3C44"/>
    <w:rsid w:val="00DE0C81"/>
    <w:rsid w:val="00E6533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2E61A1-268F-4D56-971C-A7945FE19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2015-06-16T15:47:00Z</dcterms:created>
  <dcterms:modified xsi:type="dcterms:W3CDTF">2015-06-30T15:08:00Z</dcterms:modified>
</cp:coreProperties>
</file>