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1C" w:rsidRDefault="00BA20C2" w:rsidP="006974DA">
      <w:pPr>
        <w:spacing w:after="0" w:line="240" w:lineRule="auto"/>
        <w:jc w:val="center"/>
        <w:rPr>
          <w:b/>
        </w:rPr>
      </w:pPr>
      <w:r>
        <w:rPr>
          <w:b/>
        </w:rPr>
        <w:t>Sample Emergency Plan</w:t>
      </w:r>
    </w:p>
    <w:p w:rsidR="00401C69" w:rsidRPr="006974DA" w:rsidRDefault="006974DA" w:rsidP="001E6E58">
      <w:pPr>
        <w:spacing w:after="0" w:line="240" w:lineRule="auto"/>
      </w:pPr>
      <w:r w:rsidRPr="00FC634C">
        <w:t xml:space="preserve">This template may be used to assist you in </w:t>
      </w:r>
      <w:r w:rsidR="002209C7" w:rsidRPr="00FC634C">
        <w:t xml:space="preserve">developing an Emergency Plan for your facility. </w:t>
      </w:r>
      <w:r w:rsidR="00FC634C" w:rsidRPr="00FC634C">
        <w:t xml:space="preserve"> It may be expanded to provide as much detail as necessary based on the types of likely emergencies</w:t>
      </w:r>
      <w:r w:rsidR="00526E61">
        <w:t xml:space="preserve"> and </w:t>
      </w:r>
      <w:r w:rsidR="00FC634C" w:rsidRPr="00FC634C">
        <w:t>the number of children</w:t>
      </w:r>
      <w:r w:rsidR="00526E61">
        <w:t>/</w:t>
      </w:r>
      <w:r w:rsidR="00FC634C" w:rsidRPr="00FC634C">
        <w:t xml:space="preserve">staff. </w:t>
      </w:r>
      <w:r w:rsidR="002209C7" w:rsidRPr="00FC634C">
        <w:t xml:space="preserve">It is recommended that you coordinate with local law enforcement, fire, and emergency managers when developing your emergency plan. </w:t>
      </w:r>
      <w:r w:rsidR="00BA20C2">
        <w:t xml:space="preserve"> </w:t>
      </w:r>
      <w:r w:rsidR="00BA20C2">
        <w:rPr>
          <w:b/>
        </w:rPr>
        <w:t>Note: licensed child care facilities are not required to use this template when developing a plan.</w:t>
      </w:r>
    </w:p>
    <w:p w:rsidR="00842692" w:rsidRPr="002209C7" w:rsidRDefault="00842692" w:rsidP="002209C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209C7">
        <w:rPr>
          <w:b/>
        </w:rPr>
        <w:t xml:space="preserve">Facility Information: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6858"/>
      </w:tblGrid>
      <w:tr w:rsidR="005E5A7D" w:rsidRPr="00CC08C8" w:rsidTr="00CC08C8">
        <w:tc>
          <w:tcPr>
            <w:tcW w:w="2718" w:type="dxa"/>
            <w:shd w:val="clear" w:color="auto" w:fill="F2F2F2"/>
          </w:tcPr>
          <w:p w:rsidR="00314747" w:rsidRPr="00CC08C8" w:rsidRDefault="005E5A7D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Facility Name:</w:t>
            </w:r>
          </w:p>
          <w:p w:rsidR="00314747" w:rsidRPr="00CC08C8" w:rsidRDefault="00314747" w:rsidP="00CC08C8">
            <w:pPr>
              <w:spacing w:after="0" w:line="240" w:lineRule="auto"/>
              <w:rPr>
                <w:b/>
              </w:rPr>
            </w:pPr>
          </w:p>
          <w:p w:rsidR="00314747" w:rsidRPr="00CC08C8" w:rsidRDefault="00314747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6858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  <w:p w:rsidR="00314747" w:rsidRPr="00CC08C8" w:rsidRDefault="00314747" w:rsidP="00CC08C8">
            <w:pPr>
              <w:spacing w:after="0" w:line="240" w:lineRule="auto"/>
            </w:pPr>
          </w:p>
        </w:tc>
      </w:tr>
      <w:tr w:rsidR="005E5A7D" w:rsidRPr="00CC08C8" w:rsidTr="00CC08C8">
        <w:tc>
          <w:tcPr>
            <w:tcW w:w="2718" w:type="dxa"/>
            <w:shd w:val="clear" w:color="auto" w:fill="F2F2F2"/>
          </w:tcPr>
          <w:p w:rsidR="00314747" w:rsidRPr="00CC08C8" w:rsidRDefault="005E5A7D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Facility Address:</w:t>
            </w:r>
          </w:p>
          <w:p w:rsidR="00314747" w:rsidRPr="00CC08C8" w:rsidRDefault="00314747" w:rsidP="00CC08C8">
            <w:pPr>
              <w:spacing w:after="0" w:line="240" w:lineRule="auto"/>
              <w:rPr>
                <w:b/>
              </w:rPr>
            </w:pPr>
          </w:p>
          <w:p w:rsidR="00314747" w:rsidRPr="00CC08C8" w:rsidRDefault="00314747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6858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  <w:p w:rsidR="00314747" w:rsidRPr="00CC08C8" w:rsidRDefault="00314747" w:rsidP="00CC08C8">
            <w:pPr>
              <w:spacing w:after="0" w:line="240" w:lineRule="auto"/>
            </w:pPr>
          </w:p>
        </w:tc>
      </w:tr>
      <w:tr w:rsidR="005E5A7D" w:rsidRPr="00CC08C8" w:rsidTr="00CC08C8">
        <w:tc>
          <w:tcPr>
            <w:tcW w:w="2718" w:type="dxa"/>
            <w:shd w:val="clear" w:color="auto" w:fill="F2F2F2"/>
          </w:tcPr>
          <w:p w:rsidR="00314747" w:rsidRPr="00CC08C8" w:rsidRDefault="005E5A7D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Facility Phone:</w:t>
            </w:r>
          </w:p>
          <w:p w:rsidR="00314747" w:rsidRPr="00CC08C8" w:rsidRDefault="00314747" w:rsidP="00CC08C8">
            <w:pPr>
              <w:spacing w:after="0" w:line="240" w:lineRule="auto"/>
              <w:rPr>
                <w:b/>
              </w:rPr>
            </w:pPr>
          </w:p>
          <w:p w:rsidR="00314747" w:rsidRPr="00CC08C8" w:rsidRDefault="00314747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6858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  <w:p w:rsidR="00314747" w:rsidRPr="00CC08C8" w:rsidRDefault="00314747" w:rsidP="00CC08C8">
            <w:pPr>
              <w:spacing w:after="0" w:line="240" w:lineRule="auto"/>
            </w:pPr>
          </w:p>
        </w:tc>
      </w:tr>
      <w:tr w:rsidR="005E5A7D" w:rsidRPr="00CC08C8" w:rsidTr="00CC08C8">
        <w:tc>
          <w:tcPr>
            <w:tcW w:w="2718" w:type="dxa"/>
            <w:tcBorders>
              <w:bottom w:val="single" w:sz="4" w:space="0" w:color="auto"/>
            </w:tcBorders>
            <w:shd w:val="clear" w:color="auto" w:fill="F2F2F2"/>
          </w:tcPr>
          <w:p w:rsidR="00314747" w:rsidRPr="00CC08C8" w:rsidRDefault="005E5A7D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Facility Main Contact:</w:t>
            </w:r>
          </w:p>
          <w:p w:rsidR="00314747" w:rsidRPr="00CC08C8" w:rsidRDefault="00314747" w:rsidP="00CC08C8">
            <w:pPr>
              <w:spacing w:after="0" w:line="240" w:lineRule="auto"/>
              <w:rPr>
                <w:b/>
              </w:rPr>
            </w:pPr>
          </w:p>
          <w:p w:rsidR="00314747" w:rsidRPr="00CC08C8" w:rsidRDefault="00314747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  <w:p w:rsidR="00314747" w:rsidRPr="00CC08C8" w:rsidRDefault="00314747" w:rsidP="00CC08C8">
            <w:pPr>
              <w:spacing w:after="0" w:line="240" w:lineRule="auto"/>
            </w:pPr>
          </w:p>
        </w:tc>
      </w:tr>
      <w:tr w:rsidR="006974DA" w:rsidRPr="00CC08C8" w:rsidTr="00CC08C8">
        <w:tc>
          <w:tcPr>
            <w:tcW w:w="2718" w:type="dxa"/>
            <w:tcBorders>
              <w:bottom w:val="single" w:sz="4" w:space="0" w:color="auto"/>
            </w:tcBorders>
            <w:shd w:val="clear" w:color="auto" w:fill="F2F2F2"/>
          </w:tcPr>
          <w:p w:rsidR="006974DA" w:rsidRPr="00CC08C8" w:rsidRDefault="006974DA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Licensed Capacity: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6974DA" w:rsidRPr="00CC08C8" w:rsidRDefault="006974DA" w:rsidP="00CC08C8">
            <w:pPr>
              <w:spacing w:after="0" w:line="240" w:lineRule="auto"/>
            </w:pPr>
          </w:p>
          <w:p w:rsidR="006974DA" w:rsidRPr="00CC08C8" w:rsidRDefault="006974DA" w:rsidP="00CC08C8">
            <w:pPr>
              <w:spacing w:after="0" w:line="240" w:lineRule="auto"/>
            </w:pPr>
          </w:p>
        </w:tc>
      </w:tr>
      <w:tr w:rsidR="006974DA" w:rsidRPr="00CC08C8" w:rsidTr="00CC08C8">
        <w:tc>
          <w:tcPr>
            <w:tcW w:w="2718" w:type="dxa"/>
            <w:tcBorders>
              <w:bottom w:val="single" w:sz="4" w:space="0" w:color="auto"/>
            </w:tcBorders>
            <w:shd w:val="clear" w:color="auto" w:fill="F2F2F2"/>
          </w:tcPr>
          <w:p w:rsidR="006974DA" w:rsidRPr="00CC08C8" w:rsidRDefault="006974DA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Number of staff (if applicable):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6974DA" w:rsidRPr="00CC08C8" w:rsidRDefault="006974DA" w:rsidP="00CC08C8">
            <w:pPr>
              <w:spacing w:after="0" w:line="240" w:lineRule="auto"/>
            </w:pPr>
          </w:p>
        </w:tc>
      </w:tr>
      <w:tr w:rsidR="006974DA" w:rsidRPr="00CC08C8" w:rsidTr="00CC08C8">
        <w:tc>
          <w:tcPr>
            <w:tcW w:w="9576" w:type="dxa"/>
            <w:gridSpan w:val="2"/>
            <w:shd w:val="clear" w:color="auto" w:fill="F2F2F2"/>
          </w:tcPr>
          <w:p w:rsidR="006974DA" w:rsidRPr="00CC08C8" w:rsidRDefault="006974DA" w:rsidP="00CC08C8">
            <w:pPr>
              <w:spacing w:after="0" w:line="240" w:lineRule="auto"/>
              <w:jc w:val="center"/>
              <w:rPr>
                <w:b/>
              </w:rPr>
            </w:pPr>
            <w:r w:rsidRPr="00CC08C8">
              <w:rPr>
                <w:b/>
              </w:rPr>
              <w:t>Utility Shut Off Locations</w:t>
            </w:r>
          </w:p>
        </w:tc>
      </w:tr>
      <w:tr w:rsidR="006974DA" w:rsidRPr="00CC08C8" w:rsidTr="00CC08C8">
        <w:tc>
          <w:tcPr>
            <w:tcW w:w="2718" w:type="dxa"/>
            <w:shd w:val="clear" w:color="auto" w:fill="F2F2F2"/>
          </w:tcPr>
          <w:p w:rsidR="006974DA" w:rsidRPr="00CC08C8" w:rsidRDefault="006974DA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Electricity:</w:t>
            </w:r>
          </w:p>
        </w:tc>
        <w:tc>
          <w:tcPr>
            <w:tcW w:w="6858" w:type="dxa"/>
            <w:shd w:val="clear" w:color="auto" w:fill="auto"/>
          </w:tcPr>
          <w:p w:rsidR="006974DA" w:rsidRPr="00CC08C8" w:rsidRDefault="006974DA" w:rsidP="00CC08C8">
            <w:pPr>
              <w:spacing w:after="0" w:line="240" w:lineRule="auto"/>
            </w:pPr>
          </w:p>
          <w:p w:rsidR="00B54E12" w:rsidRPr="00CC08C8" w:rsidRDefault="00B54E12" w:rsidP="00CC08C8">
            <w:pPr>
              <w:spacing w:after="0" w:line="240" w:lineRule="auto"/>
            </w:pPr>
          </w:p>
        </w:tc>
      </w:tr>
      <w:tr w:rsidR="006974DA" w:rsidRPr="00CC08C8" w:rsidTr="00CC08C8">
        <w:tc>
          <w:tcPr>
            <w:tcW w:w="2718" w:type="dxa"/>
            <w:shd w:val="clear" w:color="auto" w:fill="F2F2F2"/>
          </w:tcPr>
          <w:p w:rsidR="006974DA" w:rsidRPr="00CC08C8" w:rsidRDefault="006974DA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Water:</w:t>
            </w:r>
          </w:p>
          <w:p w:rsidR="006974DA" w:rsidRPr="00CC08C8" w:rsidRDefault="006974DA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6858" w:type="dxa"/>
            <w:shd w:val="clear" w:color="auto" w:fill="auto"/>
          </w:tcPr>
          <w:p w:rsidR="006974DA" w:rsidRPr="00CC08C8" w:rsidRDefault="006974DA" w:rsidP="00CC08C8">
            <w:pPr>
              <w:spacing w:after="0" w:line="240" w:lineRule="auto"/>
            </w:pPr>
          </w:p>
        </w:tc>
      </w:tr>
      <w:tr w:rsidR="006974DA" w:rsidRPr="00CC08C8" w:rsidTr="00CC08C8">
        <w:tc>
          <w:tcPr>
            <w:tcW w:w="2718" w:type="dxa"/>
            <w:shd w:val="clear" w:color="auto" w:fill="F2F2F2"/>
          </w:tcPr>
          <w:p w:rsidR="006974DA" w:rsidRPr="00CC08C8" w:rsidRDefault="006974DA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Gas:</w:t>
            </w:r>
          </w:p>
          <w:p w:rsidR="006974DA" w:rsidRPr="00CC08C8" w:rsidRDefault="006974DA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6858" w:type="dxa"/>
            <w:shd w:val="clear" w:color="auto" w:fill="auto"/>
          </w:tcPr>
          <w:p w:rsidR="006974DA" w:rsidRPr="00CC08C8" w:rsidRDefault="006974DA" w:rsidP="00CC08C8">
            <w:pPr>
              <w:spacing w:after="0" w:line="240" w:lineRule="auto"/>
            </w:pPr>
          </w:p>
        </w:tc>
      </w:tr>
      <w:tr w:rsidR="006974DA" w:rsidRPr="00CC08C8" w:rsidTr="00CC08C8">
        <w:tc>
          <w:tcPr>
            <w:tcW w:w="9576" w:type="dxa"/>
            <w:gridSpan w:val="2"/>
            <w:shd w:val="clear" w:color="auto" w:fill="F2F2F2"/>
          </w:tcPr>
          <w:p w:rsidR="006974DA" w:rsidRPr="00CC08C8" w:rsidRDefault="006974DA" w:rsidP="00CC08C8">
            <w:pPr>
              <w:spacing w:after="0" w:line="240" w:lineRule="auto"/>
              <w:jc w:val="center"/>
              <w:rPr>
                <w:b/>
              </w:rPr>
            </w:pPr>
            <w:r w:rsidRPr="00CC08C8">
              <w:rPr>
                <w:b/>
              </w:rPr>
              <w:t>Equipment/Supplies Locations</w:t>
            </w:r>
          </w:p>
        </w:tc>
      </w:tr>
      <w:tr w:rsidR="006974DA" w:rsidRPr="00CC08C8" w:rsidTr="00CC08C8">
        <w:tc>
          <w:tcPr>
            <w:tcW w:w="2718" w:type="dxa"/>
            <w:shd w:val="clear" w:color="auto" w:fill="F2F2F2"/>
          </w:tcPr>
          <w:p w:rsidR="006974DA" w:rsidRPr="00CC08C8" w:rsidRDefault="006974DA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Alarm Box:</w:t>
            </w:r>
          </w:p>
          <w:p w:rsidR="006974DA" w:rsidRPr="00CC08C8" w:rsidRDefault="006974DA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6858" w:type="dxa"/>
            <w:shd w:val="clear" w:color="auto" w:fill="auto"/>
          </w:tcPr>
          <w:p w:rsidR="006974DA" w:rsidRPr="00CC08C8" w:rsidRDefault="006974DA" w:rsidP="00CC08C8">
            <w:pPr>
              <w:spacing w:after="0" w:line="240" w:lineRule="auto"/>
            </w:pPr>
          </w:p>
        </w:tc>
      </w:tr>
      <w:tr w:rsidR="006974DA" w:rsidRPr="00CC08C8" w:rsidTr="00CC08C8">
        <w:tc>
          <w:tcPr>
            <w:tcW w:w="2718" w:type="dxa"/>
            <w:shd w:val="clear" w:color="auto" w:fill="F2F2F2"/>
          </w:tcPr>
          <w:p w:rsidR="006974DA" w:rsidRPr="00CC08C8" w:rsidRDefault="006974DA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Fire Extinguisher(s):</w:t>
            </w:r>
          </w:p>
          <w:p w:rsidR="006974DA" w:rsidRPr="00CC08C8" w:rsidRDefault="006974DA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6858" w:type="dxa"/>
            <w:shd w:val="clear" w:color="auto" w:fill="auto"/>
          </w:tcPr>
          <w:p w:rsidR="006974DA" w:rsidRPr="00CC08C8" w:rsidRDefault="006974DA" w:rsidP="00CC08C8">
            <w:pPr>
              <w:spacing w:after="0" w:line="240" w:lineRule="auto"/>
            </w:pPr>
          </w:p>
        </w:tc>
      </w:tr>
      <w:tr w:rsidR="006974DA" w:rsidRPr="00CC08C8" w:rsidTr="00CC08C8">
        <w:tc>
          <w:tcPr>
            <w:tcW w:w="2718" w:type="dxa"/>
            <w:shd w:val="clear" w:color="auto" w:fill="F2F2F2"/>
          </w:tcPr>
          <w:p w:rsidR="006974DA" w:rsidRPr="00CC08C8" w:rsidRDefault="006974DA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First Aid Kit(s):</w:t>
            </w:r>
          </w:p>
          <w:p w:rsidR="006974DA" w:rsidRPr="00CC08C8" w:rsidRDefault="006974DA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6858" w:type="dxa"/>
            <w:shd w:val="clear" w:color="auto" w:fill="auto"/>
          </w:tcPr>
          <w:p w:rsidR="006974DA" w:rsidRPr="00CC08C8" w:rsidRDefault="006974DA" w:rsidP="00CC08C8">
            <w:pPr>
              <w:spacing w:after="0" w:line="240" w:lineRule="auto"/>
            </w:pPr>
          </w:p>
        </w:tc>
      </w:tr>
      <w:tr w:rsidR="006974DA" w:rsidRPr="00CC08C8" w:rsidTr="00CC08C8">
        <w:tc>
          <w:tcPr>
            <w:tcW w:w="2718" w:type="dxa"/>
            <w:shd w:val="clear" w:color="auto" w:fill="F2F2F2"/>
          </w:tcPr>
          <w:p w:rsidR="006974DA" w:rsidRPr="00CC08C8" w:rsidRDefault="006974DA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Emergency Kit(s):</w:t>
            </w:r>
          </w:p>
          <w:p w:rsidR="006974DA" w:rsidRPr="00CC08C8" w:rsidRDefault="006974DA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6858" w:type="dxa"/>
            <w:shd w:val="clear" w:color="auto" w:fill="auto"/>
          </w:tcPr>
          <w:p w:rsidR="006974DA" w:rsidRPr="00CC08C8" w:rsidRDefault="006974DA" w:rsidP="00CC08C8">
            <w:pPr>
              <w:spacing w:after="0" w:line="240" w:lineRule="auto"/>
            </w:pPr>
          </w:p>
          <w:p w:rsidR="006974DA" w:rsidRPr="00CC08C8" w:rsidRDefault="006974DA" w:rsidP="00CC08C8">
            <w:pPr>
              <w:spacing w:after="0" w:line="240" w:lineRule="auto"/>
            </w:pPr>
          </w:p>
        </w:tc>
      </w:tr>
    </w:tbl>
    <w:p w:rsidR="002E76AD" w:rsidRDefault="002E76AD" w:rsidP="00842692"/>
    <w:p w:rsidR="00401C69" w:rsidRDefault="00401C69" w:rsidP="00842692"/>
    <w:p w:rsidR="00401C69" w:rsidRDefault="00401C69" w:rsidP="00842692"/>
    <w:p w:rsidR="00401C69" w:rsidRDefault="00401C69" w:rsidP="00842692"/>
    <w:p w:rsidR="00842692" w:rsidRDefault="005E5A7D" w:rsidP="002209C7">
      <w:pPr>
        <w:pStyle w:val="ListParagraph"/>
        <w:numPr>
          <w:ilvl w:val="0"/>
          <w:numId w:val="1"/>
        </w:numPr>
        <w:spacing w:after="0" w:line="240" w:lineRule="auto"/>
      </w:pPr>
      <w:r w:rsidRPr="002209C7">
        <w:rPr>
          <w:b/>
        </w:rPr>
        <w:lastRenderedPageBreak/>
        <w:t>Emergency Contacts:</w:t>
      </w:r>
      <w:r>
        <w:t xml:space="preserve"> Identify the contact information for emergencies and post</w:t>
      </w:r>
      <w:r w:rsidR="00B54E12">
        <w:t xml:space="preserve"> it</w:t>
      </w:r>
      <w:r>
        <w:t xml:space="preserve"> in accessible locations</w:t>
      </w:r>
      <w:r w:rsidR="00B54E1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5E5A7D" w:rsidRPr="00CC08C8" w:rsidTr="00CC08C8">
        <w:tc>
          <w:tcPr>
            <w:tcW w:w="2394" w:type="dxa"/>
            <w:shd w:val="clear" w:color="auto" w:fill="F2F2F2"/>
          </w:tcPr>
          <w:p w:rsidR="005E5A7D" w:rsidRPr="00CC08C8" w:rsidRDefault="005E5A7D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F2F2F2"/>
          </w:tcPr>
          <w:p w:rsidR="005E5A7D" w:rsidRPr="00CC08C8" w:rsidRDefault="00314747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Contact name</w:t>
            </w:r>
          </w:p>
        </w:tc>
        <w:tc>
          <w:tcPr>
            <w:tcW w:w="2394" w:type="dxa"/>
            <w:shd w:val="clear" w:color="auto" w:fill="F2F2F2"/>
          </w:tcPr>
          <w:p w:rsidR="005E5A7D" w:rsidRPr="00CC08C8" w:rsidRDefault="00314747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Phone #</w:t>
            </w:r>
          </w:p>
        </w:tc>
        <w:tc>
          <w:tcPr>
            <w:tcW w:w="2394" w:type="dxa"/>
            <w:shd w:val="clear" w:color="auto" w:fill="F2F2F2"/>
          </w:tcPr>
          <w:p w:rsidR="005E5A7D" w:rsidRPr="00CC08C8" w:rsidRDefault="00314747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Email/Web Site</w:t>
            </w:r>
          </w:p>
        </w:tc>
      </w:tr>
      <w:tr w:rsidR="005E5A7D" w:rsidRPr="00CC08C8" w:rsidTr="00CC08C8">
        <w:tc>
          <w:tcPr>
            <w:tcW w:w="2394" w:type="dxa"/>
            <w:shd w:val="clear" w:color="auto" w:fill="F2F2F2"/>
          </w:tcPr>
          <w:p w:rsidR="00314747" w:rsidRPr="00CC08C8" w:rsidRDefault="00314747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Police/Sheriff</w:t>
            </w:r>
            <w:r w:rsidR="00BE597E" w:rsidRPr="00CC08C8">
              <w:rPr>
                <w:b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5E5A7D" w:rsidRPr="00CC08C8" w:rsidRDefault="00BE597E" w:rsidP="00CC08C8">
            <w:pPr>
              <w:spacing w:after="0" w:line="240" w:lineRule="auto"/>
            </w:pPr>
            <w:r w:rsidRPr="00CC08C8">
              <w:t>911</w:t>
            </w: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</w:tr>
      <w:tr w:rsidR="005E5A7D" w:rsidRPr="00CC08C8" w:rsidTr="00CC08C8">
        <w:tc>
          <w:tcPr>
            <w:tcW w:w="2394" w:type="dxa"/>
            <w:shd w:val="clear" w:color="auto" w:fill="F2F2F2"/>
          </w:tcPr>
          <w:p w:rsidR="005E5A7D" w:rsidRPr="00CC08C8" w:rsidRDefault="00314747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 xml:space="preserve">Fire </w:t>
            </w: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5E5A7D" w:rsidRPr="00CC08C8" w:rsidRDefault="00BE597E" w:rsidP="00CC08C8">
            <w:pPr>
              <w:spacing w:after="0" w:line="240" w:lineRule="auto"/>
            </w:pPr>
            <w:r w:rsidRPr="00CC08C8">
              <w:t>911</w:t>
            </w: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</w:tr>
      <w:tr w:rsidR="005E5A7D" w:rsidRPr="00CC08C8" w:rsidTr="00CC08C8">
        <w:tc>
          <w:tcPr>
            <w:tcW w:w="2394" w:type="dxa"/>
            <w:shd w:val="clear" w:color="auto" w:fill="F2F2F2"/>
          </w:tcPr>
          <w:p w:rsidR="005E5A7D" w:rsidRPr="00CC08C8" w:rsidRDefault="00314747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 xml:space="preserve">Ambulance/EMTS </w:t>
            </w: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5E5A7D" w:rsidRPr="00CC08C8" w:rsidRDefault="00BE597E" w:rsidP="00CC08C8">
            <w:pPr>
              <w:spacing w:after="0" w:line="240" w:lineRule="auto"/>
            </w:pPr>
            <w:r w:rsidRPr="00CC08C8">
              <w:t>911</w:t>
            </w: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</w:tr>
      <w:tr w:rsidR="005E5A7D" w:rsidRPr="00CC08C8" w:rsidTr="00CC08C8">
        <w:tc>
          <w:tcPr>
            <w:tcW w:w="2394" w:type="dxa"/>
            <w:shd w:val="clear" w:color="auto" w:fill="F2F2F2"/>
          </w:tcPr>
          <w:p w:rsidR="005E5A7D" w:rsidRPr="00CC08C8" w:rsidRDefault="00314747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Hospital</w:t>
            </w: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</w:tr>
      <w:tr w:rsidR="005E5A7D" w:rsidRPr="00CC08C8" w:rsidTr="00CC08C8">
        <w:tc>
          <w:tcPr>
            <w:tcW w:w="2394" w:type="dxa"/>
            <w:shd w:val="clear" w:color="auto" w:fill="F2F2F2"/>
          </w:tcPr>
          <w:p w:rsidR="005E5A7D" w:rsidRPr="00CC08C8" w:rsidRDefault="00314747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Poison Control</w:t>
            </w: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</w:tr>
      <w:tr w:rsidR="005E5A7D" w:rsidRPr="00CC08C8" w:rsidTr="00CC08C8">
        <w:tc>
          <w:tcPr>
            <w:tcW w:w="2394" w:type="dxa"/>
            <w:shd w:val="clear" w:color="auto" w:fill="F2F2F2"/>
          </w:tcPr>
          <w:p w:rsidR="005E5A7D" w:rsidRPr="00CC08C8" w:rsidRDefault="00314747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 xml:space="preserve">Local Emergency Management </w:t>
            </w: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</w:tr>
      <w:tr w:rsidR="005E5A7D" w:rsidRPr="00CC08C8" w:rsidTr="00CC08C8">
        <w:tc>
          <w:tcPr>
            <w:tcW w:w="2394" w:type="dxa"/>
            <w:shd w:val="clear" w:color="auto" w:fill="F2F2F2"/>
          </w:tcPr>
          <w:p w:rsidR="005E5A7D" w:rsidRPr="00CC08C8" w:rsidRDefault="00BE597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Electric Company</w:t>
            </w: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5E5A7D" w:rsidRPr="00CC08C8" w:rsidRDefault="005E5A7D" w:rsidP="00CC08C8">
            <w:pPr>
              <w:spacing w:after="0" w:line="240" w:lineRule="auto"/>
            </w:pPr>
          </w:p>
        </w:tc>
      </w:tr>
      <w:tr w:rsidR="00314747" w:rsidRPr="00CC08C8" w:rsidTr="00CC08C8">
        <w:tc>
          <w:tcPr>
            <w:tcW w:w="2394" w:type="dxa"/>
            <w:shd w:val="clear" w:color="auto" w:fill="F2F2F2"/>
          </w:tcPr>
          <w:p w:rsidR="00314747" w:rsidRPr="00CC08C8" w:rsidRDefault="00BE597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Gas Company</w:t>
            </w:r>
          </w:p>
        </w:tc>
        <w:tc>
          <w:tcPr>
            <w:tcW w:w="2394" w:type="dxa"/>
            <w:shd w:val="clear" w:color="auto" w:fill="auto"/>
          </w:tcPr>
          <w:p w:rsidR="00314747" w:rsidRPr="00CC08C8" w:rsidRDefault="00314747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314747" w:rsidRPr="00CC08C8" w:rsidRDefault="00314747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314747" w:rsidRPr="00CC08C8" w:rsidRDefault="00314747" w:rsidP="00CC08C8">
            <w:pPr>
              <w:spacing w:after="0" w:line="240" w:lineRule="auto"/>
            </w:pPr>
          </w:p>
        </w:tc>
      </w:tr>
      <w:tr w:rsidR="00314747" w:rsidRPr="00CC08C8" w:rsidTr="00CC08C8">
        <w:tc>
          <w:tcPr>
            <w:tcW w:w="2394" w:type="dxa"/>
            <w:shd w:val="clear" w:color="auto" w:fill="F2F2F2"/>
          </w:tcPr>
          <w:p w:rsidR="00314747" w:rsidRPr="00CC08C8" w:rsidRDefault="00BE597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Water Company</w:t>
            </w:r>
          </w:p>
        </w:tc>
        <w:tc>
          <w:tcPr>
            <w:tcW w:w="2394" w:type="dxa"/>
            <w:shd w:val="clear" w:color="auto" w:fill="auto"/>
          </w:tcPr>
          <w:p w:rsidR="00314747" w:rsidRPr="00CC08C8" w:rsidRDefault="00314747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314747" w:rsidRPr="00CC08C8" w:rsidRDefault="00314747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314747" w:rsidRPr="00CC08C8" w:rsidRDefault="00314747" w:rsidP="00CC08C8">
            <w:pPr>
              <w:spacing w:after="0" w:line="240" w:lineRule="auto"/>
            </w:pPr>
          </w:p>
        </w:tc>
      </w:tr>
      <w:tr w:rsidR="00314747" w:rsidRPr="00CC08C8" w:rsidTr="00CC08C8">
        <w:tc>
          <w:tcPr>
            <w:tcW w:w="2394" w:type="dxa"/>
            <w:shd w:val="clear" w:color="auto" w:fill="F2F2F2"/>
          </w:tcPr>
          <w:p w:rsidR="00314747" w:rsidRPr="00CC08C8" w:rsidRDefault="00BE597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Local Child Care Licensing Surveyor</w:t>
            </w:r>
          </w:p>
        </w:tc>
        <w:tc>
          <w:tcPr>
            <w:tcW w:w="2394" w:type="dxa"/>
            <w:shd w:val="clear" w:color="auto" w:fill="auto"/>
          </w:tcPr>
          <w:p w:rsidR="00314747" w:rsidRPr="00CC08C8" w:rsidRDefault="00314747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314747" w:rsidRPr="00CC08C8" w:rsidRDefault="00314747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314747" w:rsidRPr="00CC08C8" w:rsidRDefault="00314747" w:rsidP="00CC08C8">
            <w:pPr>
              <w:spacing w:after="0" w:line="240" w:lineRule="auto"/>
            </w:pPr>
          </w:p>
        </w:tc>
      </w:tr>
      <w:tr w:rsidR="00BE597E" w:rsidRPr="00CC08C8" w:rsidTr="00CC08C8">
        <w:tc>
          <w:tcPr>
            <w:tcW w:w="2394" w:type="dxa"/>
            <w:shd w:val="clear" w:color="auto" w:fill="F2F2F2"/>
          </w:tcPr>
          <w:p w:rsidR="00BE597E" w:rsidRPr="00CC08C8" w:rsidRDefault="00BE597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DCF Child Protection Report Center</w:t>
            </w:r>
          </w:p>
        </w:tc>
        <w:tc>
          <w:tcPr>
            <w:tcW w:w="2394" w:type="dxa"/>
            <w:shd w:val="clear" w:color="auto" w:fill="auto"/>
          </w:tcPr>
          <w:p w:rsidR="00BE597E" w:rsidRPr="00CC08C8" w:rsidRDefault="00BE597E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BE597E" w:rsidRPr="00CC08C8" w:rsidRDefault="00BE597E" w:rsidP="00CC08C8">
            <w:pPr>
              <w:spacing w:after="0" w:line="240" w:lineRule="auto"/>
            </w:pPr>
            <w:r w:rsidRPr="00CC08C8">
              <w:t>1-800-922-5330</w:t>
            </w:r>
          </w:p>
        </w:tc>
        <w:tc>
          <w:tcPr>
            <w:tcW w:w="2394" w:type="dxa"/>
            <w:shd w:val="clear" w:color="auto" w:fill="auto"/>
          </w:tcPr>
          <w:p w:rsidR="00BE597E" w:rsidRPr="00CC08C8" w:rsidRDefault="00BE597E" w:rsidP="00CC08C8">
            <w:pPr>
              <w:spacing w:after="0" w:line="240" w:lineRule="auto"/>
            </w:pPr>
          </w:p>
        </w:tc>
      </w:tr>
      <w:tr w:rsidR="00314747" w:rsidRPr="00CC08C8" w:rsidTr="00CC08C8">
        <w:tc>
          <w:tcPr>
            <w:tcW w:w="2394" w:type="dxa"/>
            <w:shd w:val="clear" w:color="auto" w:fill="F2F2F2"/>
          </w:tcPr>
          <w:p w:rsidR="00314747" w:rsidRPr="00CC08C8" w:rsidRDefault="00BE597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Insurance Provider</w:t>
            </w:r>
          </w:p>
        </w:tc>
        <w:tc>
          <w:tcPr>
            <w:tcW w:w="2394" w:type="dxa"/>
            <w:shd w:val="clear" w:color="auto" w:fill="auto"/>
          </w:tcPr>
          <w:p w:rsidR="00314747" w:rsidRPr="00CC08C8" w:rsidRDefault="00314747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314747" w:rsidRPr="00CC08C8" w:rsidRDefault="00314747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314747" w:rsidRPr="00CC08C8" w:rsidRDefault="00314747" w:rsidP="00CC08C8">
            <w:pPr>
              <w:spacing w:after="0" w:line="240" w:lineRule="auto"/>
            </w:pPr>
          </w:p>
        </w:tc>
      </w:tr>
      <w:tr w:rsidR="004F0563" w:rsidRPr="00CC08C8" w:rsidTr="00CC08C8">
        <w:tc>
          <w:tcPr>
            <w:tcW w:w="2394" w:type="dxa"/>
            <w:shd w:val="clear" w:color="auto" w:fill="F2F2F2"/>
          </w:tcPr>
          <w:p w:rsidR="004F0563" w:rsidRPr="00CC08C8" w:rsidRDefault="004F0563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Radio/TV Station</w:t>
            </w:r>
          </w:p>
        </w:tc>
        <w:tc>
          <w:tcPr>
            <w:tcW w:w="2394" w:type="dxa"/>
            <w:shd w:val="clear" w:color="auto" w:fill="auto"/>
          </w:tcPr>
          <w:p w:rsidR="004F0563" w:rsidRPr="00CC08C8" w:rsidRDefault="004F0563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4F0563" w:rsidRPr="00CC08C8" w:rsidRDefault="004F0563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4F0563" w:rsidRPr="00CC08C8" w:rsidRDefault="004F0563" w:rsidP="00CC08C8">
            <w:pPr>
              <w:spacing w:after="0" w:line="240" w:lineRule="auto"/>
            </w:pPr>
          </w:p>
        </w:tc>
      </w:tr>
      <w:tr w:rsidR="004F0563" w:rsidRPr="00CC08C8" w:rsidTr="00CC08C8">
        <w:tc>
          <w:tcPr>
            <w:tcW w:w="2394" w:type="dxa"/>
            <w:shd w:val="clear" w:color="auto" w:fill="F2F2F2"/>
          </w:tcPr>
          <w:p w:rsidR="004F0563" w:rsidRPr="00CC08C8" w:rsidRDefault="004F0563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Child Care Resource and Referral Agency</w:t>
            </w:r>
          </w:p>
        </w:tc>
        <w:tc>
          <w:tcPr>
            <w:tcW w:w="2394" w:type="dxa"/>
            <w:shd w:val="clear" w:color="auto" w:fill="auto"/>
          </w:tcPr>
          <w:p w:rsidR="004F0563" w:rsidRPr="00CC08C8" w:rsidRDefault="004F0563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4F0563" w:rsidRPr="00CC08C8" w:rsidRDefault="004F0563" w:rsidP="00CC08C8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4F0563" w:rsidRPr="00CC08C8" w:rsidRDefault="004F0563" w:rsidP="00CC08C8">
            <w:pPr>
              <w:spacing w:after="0" w:line="240" w:lineRule="auto"/>
            </w:pPr>
          </w:p>
        </w:tc>
      </w:tr>
    </w:tbl>
    <w:p w:rsidR="002209C7" w:rsidRDefault="002209C7" w:rsidP="005E5A7D">
      <w:pPr>
        <w:spacing w:after="0" w:line="240" w:lineRule="auto"/>
      </w:pPr>
    </w:p>
    <w:p w:rsidR="00951E91" w:rsidRDefault="006B7B9E" w:rsidP="006B7B9E">
      <w:pPr>
        <w:pStyle w:val="ListParagraph"/>
        <w:numPr>
          <w:ilvl w:val="0"/>
          <w:numId w:val="1"/>
        </w:numPr>
        <w:spacing w:after="0" w:line="240" w:lineRule="auto"/>
      </w:pPr>
      <w:r w:rsidRPr="00B54E12">
        <w:rPr>
          <w:b/>
        </w:rPr>
        <w:t>Emergency Assessment:</w:t>
      </w:r>
      <w:r>
        <w:t xml:space="preserve"> </w:t>
      </w:r>
      <w:r w:rsidR="00B54E12">
        <w:t>T</w:t>
      </w:r>
      <w:r>
        <w:t xml:space="preserve">he following emergencies or possible disasters have been identified </w:t>
      </w:r>
      <w:r w:rsidR="00B769BC">
        <w:t xml:space="preserve">as likely </w:t>
      </w:r>
      <w:r>
        <w:t>for this facility</w:t>
      </w:r>
      <w:r w:rsidR="00B54E12">
        <w:t>.</w:t>
      </w:r>
      <w:r>
        <w:t xml:space="preserve"> </w:t>
      </w:r>
      <w:r>
        <w:rPr>
          <w:i/>
        </w:rPr>
        <w:t>(check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520"/>
        <w:gridCol w:w="360"/>
        <w:gridCol w:w="2946"/>
        <w:gridCol w:w="384"/>
        <w:gridCol w:w="2808"/>
      </w:tblGrid>
      <w:tr w:rsidR="00E90ACE" w:rsidRPr="00CC08C8" w:rsidTr="00CC08C8">
        <w:tc>
          <w:tcPr>
            <w:tcW w:w="558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F2F2F2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Bomb threat</w:t>
            </w:r>
          </w:p>
        </w:tc>
        <w:tc>
          <w:tcPr>
            <w:tcW w:w="360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2946" w:type="dxa"/>
            <w:shd w:val="clear" w:color="auto" w:fill="F2F2F2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Hazardous material exposure</w:t>
            </w:r>
          </w:p>
        </w:tc>
        <w:tc>
          <w:tcPr>
            <w:tcW w:w="384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shd w:val="clear" w:color="auto" w:fill="F2F2F2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Thunderstorm/lightening</w:t>
            </w:r>
          </w:p>
        </w:tc>
      </w:tr>
      <w:tr w:rsidR="00E90ACE" w:rsidRPr="00CC08C8" w:rsidTr="00CC08C8">
        <w:tc>
          <w:tcPr>
            <w:tcW w:w="558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F2F2F2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Criminal activity</w:t>
            </w:r>
          </w:p>
        </w:tc>
        <w:tc>
          <w:tcPr>
            <w:tcW w:w="360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2946" w:type="dxa"/>
            <w:shd w:val="clear" w:color="auto" w:fill="F2F2F2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Ice/snow storms</w:t>
            </w:r>
          </w:p>
        </w:tc>
        <w:tc>
          <w:tcPr>
            <w:tcW w:w="384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shd w:val="clear" w:color="auto" w:fill="F2F2F2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Tornado watch/warning</w:t>
            </w:r>
          </w:p>
        </w:tc>
      </w:tr>
      <w:tr w:rsidR="00E90ACE" w:rsidRPr="00CC08C8" w:rsidTr="00CC08C8">
        <w:tc>
          <w:tcPr>
            <w:tcW w:w="558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F2F2F2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Dangerous person or potentially violent situations</w:t>
            </w:r>
          </w:p>
        </w:tc>
        <w:tc>
          <w:tcPr>
            <w:tcW w:w="360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2946" w:type="dxa"/>
            <w:shd w:val="clear" w:color="auto" w:fill="F2F2F2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Injury/medical emergency--provider</w:t>
            </w:r>
          </w:p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384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shd w:val="clear" w:color="auto" w:fill="F2F2F2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Utility outages—power failure or water line disturbance</w:t>
            </w:r>
          </w:p>
        </w:tc>
      </w:tr>
      <w:tr w:rsidR="00E90ACE" w:rsidRPr="00CC08C8" w:rsidTr="00CC08C8">
        <w:tc>
          <w:tcPr>
            <w:tcW w:w="558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F2F2F2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Earthquake</w:t>
            </w:r>
          </w:p>
        </w:tc>
        <w:tc>
          <w:tcPr>
            <w:tcW w:w="360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2946" w:type="dxa"/>
            <w:shd w:val="clear" w:color="auto" w:fill="F2F2F2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Injury/medical emergency--child</w:t>
            </w:r>
          </w:p>
        </w:tc>
        <w:tc>
          <w:tcPr>
            <w:tcW w:w="384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shd w:val="clear" w:color="auto" w:fill="F2F2F2"/>
          </w:tcPr>
          <w:p w:rsidR="00E90ACE" w:rsidRPr="00CC08C8" w:rsidRDefault="00DB7BB5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 xml:space="preserve">List additional event likely occur in </w:t>
            </w:r>
            <w:r w:rsidR="00E90ACE" w:rsidRPr="00CC08C8">
              <w:rPr>
                <w:i/>
              </w:rPr>
              <w:t xml:space="preserve"> your area</w:t>
            </w:r>
          </w:p>
        </w:tc>
      </w:tr>
      <w:tr w:rsidR="00E90ACE" w:rsidRPr="00CC08C8" w:rsidTr="00CC08C8">
        <w:tc>
          <w:tcPr>
            <w:tcW w:w="558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F2F2F2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Fire/smoke</w:t>
            </w:r>
          </w:p>
        </w:tc>
        <w:tc>
          <w:tcPr>
            <w:tcW w:w="360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2946" w:type="dxa"/>
            <w:shd w:val="clear" w:color="auto" w:fill="F2F2F2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Missing, lost or abducted child</w:t>
            </w:r>
          </w:p>
        </w:tc>
        <w:tc>
          <w:tcPr>
            <w:tcW w:w="384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shd w:val="clear" w:color="auto" w:fill="F2F2F2"/>
          </w:tcPr>
          <w:p w:rsidR="00E90ACE" w:rsidRPr="00CC08C8" w:rsidRDefault="00DB7BB5" w:rsidP="00CC08C8">
            <w:pPr>
              <w:spacing w:after="0" w:line="240" w:lineRule="auto"/>
            </w:pPr>
            <w:r w:rsidRPr="00CC08C8">
              <w:rPr>
                <w:i/>
              </w:rPr>
              <w:t>List additional event likely occur in  your area</w:t>
            </w:r>
          </w:p>
        </w:tc>
      </w:tr>
      <w:tr w:rsidR="00E90ACE" w:rsidRPr="00CC08C8" w:rsidTr="00CC08C8">
        <w:tc>
          <w:tcPr>
            <w:tcW w:w="558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F2F2F2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Flooding</w:t>
            </w:r>
          </w:p>
        </w:tc>
        <w:tc>
          <w:tcPr>
            <w:tcW w:w="360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2946" w:type="dxa"/>
            <w:shd w:val="clear" w:color="auto" w:fill="F2F2F2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Mudslide/landslide</w:t>
            </w:r>
          </w:p>
        </w:tc>
        <w:tc>
          <w:tcPr>
            <w:tcW w:w="384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shd w:val="clear" w:color="auto" w:fill="F2F2F2"/>
          </w:tcPr>
          <w:p w:rsidR="00E90ACE" w:rsidRPr="00CC08C8" w:rsidRDefault="00DB7BB5" w:rsidP="00CC08C8">
            <w:pPr>
              <w:spacing w:after="0" w:line="240" w:lineRule="auto"/>
            </w:pPr>
            <w:r w:rsidRPr="00CC08C8">
              <w:rPr>
                <w:i/>
              </w:rPr>
              <w:t>List additional event likely occur in  your area</w:t>
            </w:r>
          </w:p>
        </w:tc>
      </w:tr>
      <w:tr w:rsidR="00E90ACE" w:rsidRPr="00CC08C8" w:rsidTr="00CC08C8">
        <w:tc>
          <w:tcPr>
            <w:tcW w:w="558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F2F2F2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Gas leak</w:t>
            </w:r>
          </w:p>
        </w:tc>
        <w:tc>
          <w:tcPr>
            <w:tcW w:w="360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2946" w:type="dxa"/>
            <w:shd w:val="clear" w:color="auto" w:fill="F2F2F2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  <w:r w:rsidRPr="00CC08C8">
              <w:rPr>
                <w:b/>
              </w:rPr>
              <w:t>Structural damage to facility</w:t>
            </w:r>
          </w:p>
        </w:tc>
        <w:tc>
          <w:tcPr>
            <w:tcW w:w="384" w:type="dxa"/>
            <w:shd w:val="clear" w:color="auto" w:fill="auto"/>
          </w:tcPr>
          <w:p w:rsidR="00E90ACE" w:rsidRPr="00CC08C8" w:rsidRDefault="00E90ACE" w:rsidP="00CC08C8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shd w:val="clear" w:color="auto" w:fill="F2F2F2"/>
          </w:tcPr>
          <w:p w:rsidR="00E90ACE" w:rsidRPr="00CC08C8" w:rsidRDefault="00DB7BB5" w:rsidP="00CC08C8">
            <w:pPr>
              <w:spacing w:after="0" w:line="240" w:lineRule="auto"/>
            </w:pPr>
            <w:r w:rsidRPr="00CC08C8">
              <w:rPr>
                <w:i/>
              </w:rPr>
              <w:t>List additional event likely occur in  your area</w:t>
            </w:r>
          </w:p>
        </w:tc>
      </w:tr>
    </w:tbl>
    <w:p w:rsidR="00951E91" w:rsidRDefault="00951E91" w:rsidP="005E5A7D">
      <w:pPr>
        <w:spacing w:after="0" w:line="240" w:lineRule="auto"/>
      </w:pPr>
    </w:p>
    <w:p w:rsidR="00DB7BB5" w:rsidRPr="007E5820" w:rsidRDefault="00DB7BB5" w:rsidP="00DB7BB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7E5820">
        <w:rPr>
          <w:b/>
        </w:rPr>
        <w:t>Parent Notification/Reunification</w:t>
      </w:r>
      <w:r>
        <w:rPr>
          <w:b/>
        </w:rPr>
        <w:t xml:space="preserve">: </w:t>
      </w:r>
      <w:r>
        <w:t xml:space="preserve"> Steps to notify parents and t</w:t>
      </w:r>
      <w:r w:rsidR="00B54E12">
        <w:t>o reunite children with parents.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7668"/>
      </w:tblGrid>
      <w:tr w:rsidR="00DB7BB5" w:rsidRPr="00CC08C8" w:rsidTr="00CC08C8">
        <w:tc>
          <w:tcPr>
            <w:tcW w:w="1908" w:type="dxa"/>
            <w:shd w:val="clear" w:color="auto" w:fill="F2F2F2"/>
          </w:tcPr>
          <w:p w:rsidR="00DB7BB5" w:rsidRPr="00CC08C8" w:rsidRDefault="00DB7BB5" w:rsidP="00CC08C8">
            <w:pPr>
              <w:spacing w:after="0" w:line="240" w:lineRule="auto"/>
            </w:pPr>
            <w:r w:rsidRPr="00CC08C8">
              <w:t>Notification:</w:t>
            </w:r>
          </w:p>
        </w:tc>
        <w:tc>
          <w:tcPr>
            <w:tcW w:w="7668" w:type="dxa"/>
            <w:shd w:val="clear" w:color="auto" w:fill="auto"/>
          </w:tcPr>
          <w:p w:rsidR="00DB7BB5" w:rsidRPr="00CC08C8" w:rsidRDefault="00DB7BB5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Include information given to parents: location of evacuation sites, emergency contact information for the facility</w:t>
            </w:r>
          </w:p>
          <w:p w:rsidR="00DB7BB5" w:rsidRPr="00CC08C8" w:rsidRDefault="00DB7BB5" w:rsidP="00CC08C8">
            <w:pPr>
              <w:spacing w:after="0" w:line="240" w:lineRule="auto"/>
              <w:rPr>
                <w:i/>
              </w:rPr>
            </w:pPr>
          </w:p>
          <w:p w:rsidR="00DB7BB5" w:rsidRPr="00CC08C8" w:rsidRDefault="00DB7BB5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Location(s) of emergency contact information for each parent/guardian.</w:t>
            </w:r>
          </w:p>
          <w:p w:rsidR="00DB7BB5" w:rsidRPr="00CC08C8" w:rsidRDefault="00DB7BB5" w:rsidP="00CC08C8">
            <w:pPr>
              <w:spacing w:after="0" w:line="240" w:lineRule="auto"/>
              <w:rPr>
                <w:i/>
              </w:rPr>
            </w:pPr>
          </w:p>
        </w:tc>
      </w:tr>
      <w:tr w:rsidR="00DB7BB5" w:rsidRPr="00CC08C8" w:rsidTr="00CC08C8">
        <w:tc>
          <w:tcPr>
            <w:tcW w:w="1908" w:type="dxa"/>
            <w:shd w:val="clear" w:color="auto" w:fill="F2F2F2"/>
          </w:tcPr>
          <w:p w:rsidR="00DB7BB5" w:rsidRPr="00CC08C8" w:rsidRDefault="00DB7BB5" w:rsidP="00CC08C8">
            <w:pPr>
              <w:spacing w:after="0" w:line="240" w:lineRule="auto"/>
            </w:pPr>
            <w:r w:rsidRPr="00CC08C8">
              <w:t>Release:</w:t>
            </w:r>
          </w:p>
        </w:tc>
        <w:tc>
          <w:tcPr>
            <w:tcW w:w="7668" w:type="dxa"/>
            <w:shd w:val="clear" w:color="auto" w:fill="auto"/>
          </w:tcPr>
          <w:p w:rsidR="00DB7BB5" w:rsidRPr="00CC08C8" w:rsidRDefault="00DB7BB5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Describe the steps taken to reunite children with parents including steps to ensure that children are released only to parents/guardians or other authorized individual.</w:t>
            </w:r>
          </w:p>
          <w:p w:rsidR="00DB7BB5" w:rsidRPr="00CC08C8" w:rsidRDefault="00DB7BB5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 xml:space="preserve"> </w:t>
            </w:r>
          </w:p>
        </w:tc>
      </w:tr>
    </w:tbl>
    <w:p w:rsidR="002209C7" w:rsidRDefault="002209C7" w:rsidP="002209C7">
      <w:pPr>
        <w:pStyle w:val="ListParagraph"/>
        <w:numPr>
          <w:ilvl w:val="0"/>
          <w:numId w:val="1"/>
        </w:numPr>
        <w:spacing w:after="0" w:line="240" w:lineRule="auto"/>
      </w:pPr>
      <w:r w:rsidRPr="002209C7">
        <w:rPr>
          <w:b/>
        </w:rPr>
        <w:lastRenderedPageBreak/>
        <w:t>Evacuation:</w:t>
      </w:r>
      <w:r w:rsidR="00FC634C">
        <w:t xml:space="preserve"> Evacuation in the event of </w:t>
      </w:r>
      <w:r w:rsidR="001C0841">
        <w:t>fire, gas leak, structu</w:t>
      </w:r>
      <w:r w:rsidR="00FC634C">
        <w:t>ral damage to the facility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7668"/>
      </w:tblGrid>
      <w:tr w:rsidR="002209C7" w:rsidRPr="00CC08C8" w:rsidTr="00CC08C8">
        <w:tc>
          <w:tcPr>
            <w:tcW w:w="1908" w:type="dxa"/>
            <w:shd w:val="clear" w:color="auto" w:fill="F2F2F2"/>
          </w:tcPr>
          <w:p w:rsidR="00845B9E" w:rsidRPr="00CC08C8" w:rsidRDefault="00845B9E" w:rsidP="00CC08C8">
            <w:pPr>
              <w:spacing w:after="0" w:line="240" w:lineRule="auto"/>
            </w:pPr>
            <w:r w:rsidRPr="00CC08C8">
              <w:t>Evacuation routes/exits:</w:t>
            </w:r>
          </w:p>
          <w:p w:rsidR="00845B9E" w:rsidRPr="00CC08C8" w:rsidRDefault="00845B9E" w:rsidP="00CC08C8">
            <w:pPr>
              <w:spacing w:after="0" w:line="240" w:lineRule="auto"/>
            </w:pPr>
          </w:p>
          <w:p w:rsidR="00845B9E" w:rsidRPr="00CC08C8" w:rsidRDefault="00845B9E" w:rsidP="00CC08C8">
            <w:pPr>
              <w:spacing w:after="0" w:line="240" w:lineRule="auto"/>
            </w:pPr>
          </w:p>
          <w:p w:rsidR="00845B9E" w:rsidRPr="00CC08C8" w:rsidRDefault="00845B9E" w:rsidP="00CC08C8">
            <w:pPr>
              <w:spacing w:after="0" w:line="240" w:lineRule="auto"/>
            </w:pPr>
          </w:p>
          <w:p w:rsidR="00845B9E" w:rsidRPr="00CC08C8" w:rsidRDefault="00845B9E" w:rsidP="00CC08C8">
            <w:pPr>
              <w:spacing w:after="0" w:line="240" w:lineRule="auto"/>
            </w:pPr>
          </w:p>
          <w:p w:rsidR="00845B9E" w:rsidRPr="00CC08C8" w:rsidRDefault="00845B9E" w:rsidP="00CC08C8">
            <w:pPr>
              <w:spacing w:after="0" w:line="240" w:lineRule="auto"/>
            </w:pPr>
          </w:p>
        </w:tc>
        <w:tc>
          <w:tcPr>
            <w:tcW w:w="7668" w:type="dxa"/>
            <w:shd w:val="clear" w:color="auto" w:fill="auto"/>
          </w:tcPr>
          <w:p w:rsidR="002209C7" w:rsidRPr="00CC08C8" w:rsidRDefault="00B716A2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List the areas/rooms used for child care</w:t>
            </w:r>
            <w:r w:rsidR="00541349" w:rsidRPr="00CC08C8">
              <w:rPr>
                <w:i/>
              </w:rPr>
              <w:t>.</w:t>
            </w:r>
          </w:p>
          <w:p w:rsidR="00845B9E" w:rsidRPr="00CC08C8" w:rsidRDefault="00845B9E" w:rsidP="00CC08C8">
            <w:pPr>
              <w:pStyle w:val="ListParagraph"/>
              <w:spacing w:after="0" w:line="240" w:lineRule="auto"/>
              <w:rPr>
                <w:i/>
              </w:rPr>
            </w:pPr>
          </w:p>
          <w:p w:rsidR="00845B9E" w:rsidRPr="00CC08C8" w:rsidRDefault="00845B9E" w:rsidP="00CC08C8">
            <w:pPr>
              <w:pStyle w:val="ListParagraph"/>
              <w:spacing w:after="0" w:line="240" w:lineRule="auto"/>
              <w:rPr>
                <w:i/>
              </w:rPr>
            </w:pPr>
          </w:p>
          <w:p w:rsidR="00FC634C" w:rsidRPr="00CC08C8" w:rsidRDefault="00B716A2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L</w:t>
            </w:r>
            <w:r w:rsidR="00845B9E" w:rsidRPr="00CC08C8">
              <w:rPr>
                <w:i/>
              </w:rPr>
              <w:t>ist exits from each area</w:t>
            </w:r>
            <w:r w:rsidRPr="00CC08C8">
              <w:rPr>
                <w:i/>
              </w:rPr>
              <w:t>/room</w:t>
            </w:r>
            <w:r w:rsidR="00845B9E" w:rsidRPr="00CC08C8">
              <w:rPr>
                <w:i/>
              </w:rPr>
              <w:t>, including rescue windows</w:t>
            </w:r>
            <w:r w:rsidRPr="00CC08C8">
              <w:rPr>
                <w:i/>
              </w:rPr>
              <w:t xml:space="preserve"> if applicable</w:t>
            </w:r>
            <w:r w:rsidR="001C0841" w:rsidRPr="00CC08C8">
              <w:rPr>
                <w:i/>
              </w:rPr>
              <w:t xml:space="preserve"> </w:t>
            </w:r>
            <w:r w:rsidRPr="00CC08C8">
              <w:rPr>
                <w:i/>
              </w:rPr>
              <w:t xml:space="preserve">and describe the route to be taken from each.  Consider including a diagram. </w:t>
            </w:r>
          </w:p>
          <w:p w:rsidR="00845B9E" w:rsidRPr="00CC08C8" w:rsidRDefault="00845B9E" w:rsidP="00CC08C8">
            <w:pPr>
              <w:spacing w:after="0" w:line="240" w:lineRule="auto"/>
              <w:rPr>
                <w:i/>
              </w:rPr>
            </w:pPr>
          </w:p>
        </w:tc>
      </w:tr>
      <w:tr w:rsidR="002209C7" w:rsidRPr="00CC08C8" w:rsidTr="00CC08C8">
        <w:tc>
          <w:tcPr>
            <w:tcW w:w="1908" w:type="dxa"/>
            <w:shd w:val="clear" w:color="auto" w:fill="F2F2F2"/>
          </w:tcPr>
          <w:p w:rsidR="00845B9E" w:rsidRPr="00CC08C8" w:rsidRDefault="00845B9E" w:rsidP="00CC08C8">
            <w:pPr>
              <w:spacing w:after="0" w:line="240" w:lineRule="auto"/>
            </w:pPr>
            <w:r w:rsidRPr="00CC08C8">
              <w:t>Evacuating infants/toddlers and others with limited mobility:</w:t>
            </w:r>
          </w:p>
          <w:p w:rsidR="00845B9E" w:rsidRPr="00CC08C8" w:rsidRDefault="00845B9E" w:rsidP="00CC08C8">
            <w:pPr>
              <w:spacing w:after="0" w:line="240" w:lineRule="auto"/>
            </w:pPr>
          </w:p>
        </w:tc>
        <w:tc>
          <w:tcPr>
            <w:tcW w:w="7668" w:type="dxa"/>
            <w:shd w:val="clear" w:color="auto" w:fill="auto"/>
          </w:tcPr>
          <w:p w:rsidR="002209C7" w:rsidRPr="00CC08C8" w:rsidRDefault="00B716A2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Describe how infants/toddlers and others with limited mobility will be evacuated.</w:t>
            </w:r>
          </w:p>
          <w:p w:rsidR="00B716A2" w:rsidRPr="00CC08C8" w:rsidRDefault="00B716A2" w:rsidP="00CC08C8">
            <w:pPr>
              <w:spacing w:after="0" w:line="240" w:lineRule="auto"/>
              <w:rPr>
                <w:i/>
              </w:rPr>
            </w:pPr>
          </w:p>
          <w:p w:rsidR="00B716A2" w:rsidRPr="00CC08C8" w:rsidRDefault="00B716A2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Include additional information concerning items/supplies to meet the needs</w:t>
            </w:r>
            <w:r w:rsidR="00662516" w:rsidRPr="00CC08C8">
              <w:rPr>
                <w:i/>
              </w:rPr>
              <w:t xml:space="preserve"> of individual children. For example,</w:t>
            </w:r>
            <w:r w:rsidRPr="00CC08C8">
              <w:rPr>
                <w:i/>
              </w:rPr>
              <w:t xml:space="preserve"> diapers, formula, medication etc</w:t>
            </w:r>
            <w:r w:rsidR="00662516" w:rsidRPr="00CC08C8">
              <w:rPr>
                <w:i/>
              </w:rPr>
              <w:t>.</w:t>
            </w:r>
          </w:p>
        </w:tc>
      </w:tr>
      <w:tr w:rsidR="00C25C48" w:rsidRPr="00CC08C8" w:rsidTr="00CC08C8">
        <w:tc>
          <w:tcPr>
            <w:tcW w:w="1908" w:type="dxa"/>
            <w:shd w:val="clear" w:color="auto" w:fill="F2F2F2"/>
          </w:tcPr>
          <w:p w:rsidR="00C25C48" w:rsidRPr="00CC08C8" w:rsidRDefault="00C25C48" w:rsidP="00CC08C8">
            <w:pPr>
              <w:spacing w:after="0" w:line="240" w:lineRule="auto"/>
            </w:pPr>
            <w:r w:rsidRPr="00CC08C8">
              <w:t>Emergency Information/Kits:</w:t>
            </w:r>
          </w:p>
        </w:tc>
        <w:tc>
          <w:tcPr>
            <w:tcW w:w="7668" w:type="dxa"/>
            <w:shd w:val="clear" w:color="auto" w:fill="auto"/>
          </w:tcPr>
          <w:p w:rsidR="00662516" w:rsidRPr="00CC08C8" w:rsidRDefault="00662516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 xml:space="preserve">Describe  the following: </w:t>
            </w:r>
          </w:p>
          <w:p w:rsidR="00662516" w:rsidRPr="00CC08C8" w:rsidRDefault="00541349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Where</w:t>
            </w:r>
            <w:r w:rsidR="00662516" w:rsidRPr="00CC08C8">
              <w:rPr>
                <w:i/>
              </w:rPr>
              <w:t xml:space="preserve"> emergency contact information will be stored and how it will be accessed in an emergency, include other places contact information is maintained</w:t>
            </w:r>
            <w:r w:rsidRPr="00CC08C8">
              <w:rPr>
                <w:i/>
              </w:rPr>
              <w:t>;</w:t>
            </w:r>
          </w:p>
          <w:p w:rsidR="00662516" w:rsidRPr="00CC08C8" w:rsidRDefault="00662516" w:rsidP="00CC08C8">
            <w:pPr>
              <w:spacing w:after="0" w:line="240" w:lineRule="auto"/>
              <w:rPr>
                <w:i/>
              </w:rPr>
            </w:pPr>
          </w:p>
          <w:p w:rsidR="00662516" w:rsidRPr="00CC08C8" w:rsidRDefault="00541349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 xml:space="preserve">The </w:t>
            </w:r>
            <w:r w:rsidR="00662516" w:rsidRPr="00CC08C8">
              <w:rPr>
                <w:i/>
              </w:rPr>
              <w:t>contents and location of emergency supply kit(s)</w:t>
            </w:r>
            <w:r w:rsidRPr="00CC08C8">
              <w:rPr>
                <w:i/>
              </w:rPr>
              <w:t xml:space="preserve"> and</w:t>
            </w:r>
            <w:r w:rsidR="00662516" w:rsidRPr="00CC08C8">
              <w:rPr>
                <w:i/>
              </w:rPr>
              <w:t xml:space="preserve"> who </w:t>
            </w:r>
            <w:r w:rsidRPr="00CC08C8">
              <w:rPr>
                <w:i/>
              </w:rPr>
              <w:t>is responsible for the kit when evacuating the facility.</w:t>
            </w:r>
          </w:p>
          <w:p w:rsidR="00662516" w:rsidRPr="00CC08C8" w:rsidRDefault="00662516" w:rsidP="00CC08C8">
            <w:pPr>
              <w:spacing w:after="0" w:line="240" w:lineRule="auto"/>
              <w:rPr>
                <w:i/>
              </w:rPr>
            </w:pPr>
          </w:p>
          <w:p w:rsidR="00C25C48" w:rsidRPr="00CC08C8" w:rsidRDefault="00C25C48" w:rsidP="00CC08C8">
            <w:pPr>
              <w:spacing w:after="0" w:line="240" w:lineRule="auto"/>
            </w:pPr>
          </w:p>
        </w:tc>
      </w:tr>
      <w:tr w:rsidR="00C25C48" w:rsidRPr="00CC08C8" w:rsidTr="00CC08C8">
        <w:tc>
          <w:tcPr>
            <w:tcW w:w="1908" w:type="dxa"/>
            <w:shd w:val="clear" w:color="auto" w:fill="F2F2F2"/>
          </w:tcPr>
          <w:p w:rsidR="00C25C48" w:rsidRPr="00CC08C8" w:rsidRDefault="00624BD3" w:rsidP="00CC08C8">
            <w:pPr>
              <w:spacing w:after="0" w:line="240" w:lineRule="auto"/>
            </w:pPr>
            <w:r w:rsidRPr="00CC08C8">
              <w:t>Notification:</w:t>
            </w:r>
          </w:p>
        </w:tc>
        <w:tc>
          <w:tcPr>
            <w:tcW w:w="7668" w:type="dxa"/>
            <w:shd w:val="clear" w:color="auto" w:fill="auto"/>
          </w:tcPr>
          <w:p w:rsidR="00C25C48" w:rsidRPr="00CC08C8" w:rsidRDefault="00541349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Include:</w:t>
            </w:r>
          </w:p>
          <w:p w:rsidR="00541349" w:rsidRPr="00CC08C8" w:rsidRDefault="00541349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How the staff and children are notified of the emergency;</w:t>
            </w:r>
          </w:p>
          <w:p w:rsidR="00541349" w:rsidRPr="00CC08C8" w:rsidRDefault="00541349" w:rsidP="00CC08C8">
            <w:pPr>
              <w:spacing w:after="0" w:line="240" w:lineRule="auto"/>
              <w:rPr>
                <w:i/>
              </w:rPr>
            </w:pPr>
          </w:p>
          <w:p w:rsidR="00541349" w:rsidRPr="00CC08C8" w:rsidRDefault="00541349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How emergency services are notified; and</w:t>
            </w:r>
          </w:p>
          <w:p w:rsidR="00541349" w:rsidRPr="00CC08C8" w:rsidRDefault="00541349" w:rsidP="00CC08C8">
            <w:pPr>
              <w:spacing w:after="0" w:line="240" w:lineRule="auto"/>
              <w:rPr>
                <w:i/>
              </w:rPr>
            </w:pPr>
          </w:p>
          <w:p w:rsidR="00541349" w:rsidRPr="00CC08C8" w:rsidRDefault="00541349" w:rsidP="00CC08C8">
            <w:pPr>
              <w:spacing w:after="0" w:line="240" w:lineRule="auto"/>
            </w:pPr>
            <w:r w:rsidRPr="00CC08C8">
              <w:rPr>
                <w:i/>
              </w:rPr>
              <w:t>How and when parents</w:t>
            </w:r>
            <w:r w:rsidRPr="00CC08C8">
              <w:t xml:space="preserve"> are notified.</w:t>
            </w:r>
          </w:p>
          <w:p w:rsidR="00541349" w:rsidRPr="00CC08C8" w:rsidRDefault="00541349" w:rsidP="00CC08C8">
            <w:pPr>
              <w:spacing w:after="0" w:line="240" w:lineRule="auto"/>
            </w:pPr>
          </w:p>
        </w:tc>
      </w:tr>
      <w:tr w:rsidR="00C25C48" w:rsidRPr="00CC08C8" w:rsidTr="00CC08C8">
        <w:tc>
          <w:tcPr>
            <w:tcW w:w="1908" w:type="dxa"/>
            <w:shd w:val="clear" w:color="auto" w:fill="F2F2F2"/>
          </w:tcPr>
          <w:p w:rsidR="00C25C48" w:rsidRPr="00CC08C8" w:rsidRDefault="00C25C48" w:rsidP="00CC08C8">
            <w:pPr>
              <w:spacing w:after="0" w:line="240" w:lineRule="auto"/>
            </w:pPr>
            <w:r w:rsidRPr="00CC08C8">
              <w:t>Evacuation Sites:</w:t>
            </w:r>
          </w:p>
        </w:tc>
        <w:tc>
          <w:tcPr>
            <w:tcW w:w="7668" w:type="dxa"/>
            <w:shd w:val="clear" w:color="auto" w:fill="auto"/>
          </w:tcPr>
          <w:p w:rsidR="00C25C48" w:rsidRPr="00CC08C8" w:rsidRDefault="0009560C" w:rsidP="00CC08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 xml:space="preserve"> L</w:t>
            </w:r>
            <w:r w:rsidR="00541349" w:rsidRPr="00CC08C8">
              <w:rPr>
                <w:i/>
              </w:rPr>
              <w:t>ocation/address of a</w:t>
            </w:r>
            <w:r w:rsidR="00C25C48" w:rsidRPr="00CC08C8">
              <w:t xml:space="preserve"> </w:t>
            </w:r>
            <w:r w:rsidR="00C25C48" w:rsidRPr="00CC08C8">
              <w:rPr>
                <w:i/>
              </w:rPr>
              <w:t>safe location on the property or nearby</w:t>
            </w:r>
            <w:r w:rsidR="00541349" w:rsidRPr="00CC08C8">
              <w:rPr>
                <w:i/>
              </w:rPr>
              <w:t xml:space="preserve"> </w:t>
            </w:r>
            <w:r w:rsidR="00C25C48" w:rsidRPr="00CC08C8">
              <w:rPr>
                <w:i/>
              </w:rPr>
              <w:t>(for example, due to fire):</w:t>
            </w:r>
          </w:p>
          <w:p w:rsidR="00C25C48" w:rsidRPr="00CC08C8" w:rsidRDefault="00C25C48" w:rsidP="00CC08C8">
            <w:pPr>
              <w:pStyle w:val="ListParagraph"/>
              <w:spacing w:after="0" w:line="240" w:lineRule="auto"/>
            </w:pPr>
          </w:p>
          <w:p w:rsidR="00C25C48" w:rsidRPr="00CC08C8" w:rsidRDefault="0009560C" w:rsidP="00CC08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 xml:space="preserve"> L</w:t>
            </w:r>
            <w:r w:rsidR="00541349" w:rsidRPr="00CC08C8">
              <w:rPr>
                <w:i/>
              </w:rPr>
              <w:t xml:space="preserve">ocation/address of an </w:t>
            </w:r>
            <w:r w:rsidR="00C25C48" w:rsidRPr="00CC08C8">
              <w:rPr>
                <w:i/>
              </w:rPr>
              <w:t>Out of neighborhood location (for example, due to gas leak or bomb threat</w:t>
            </w:r>
            <w:r w:rsidR="00541349" w:rsidRPr="00CC08C8">
              <w:rPr>
                <w:i/>
              </w:rPr>
              <w:t xml:space="preserve"> and as directed by emergency personnel</w:t>
            </w:r>
            <w:r w:rsidR="00C25C48" w:rsidRPr="00CC08C8">
              <w:rPr>
                <w:i/>
              </w:rPr>
              <w:t>):</w:t>
            </w:r>
          </w:p>
          <w:p w:rsidR="00C25C48" w:rsidRPr="00CC08C8" w:rsidRDefault="00C25C48" w:rsidP="00CC08C8">
            <w:pPr>
              <w:pStyle w:val="ListParagraph"/>
              <w:spacing w:after="0" w:line="240" w:lineRule="auto"/>
              <w:rPr>
                <w:i/>
              </w:rPr>
            </w:pPr>
          </w:p>
          <w:p w:rsidR="00C25C48" w:rsidRPr="00CC08C8" w:rsidRDefault="00C25C48" w:rsidP="00CC08C8">
            <w:pPr>
              <w:pStyle w:val="ListParagraph"/>
              <w:spacing w:after="0" w:line="240" w:lineRule="auto"/>
            </w:pPr>
          </w:p>
          <w:p w:rsidR="00C25C48" w:rsidRPr="00CC08C8" w:rsidRDefault="0009560C" w:rsidP="00CC08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L</w:t>
            </w:r>
            <w:r w:rsidR="00541349" w:rsidRPr="00CC08C8">
              <w:rPr>
                <w:i/>
              </w:rPr>
              <w:t xml:space="preserve">ocation/address of an </w:t>
            </w:r>
            <w:r w:rsidR="00C25C48" w:rsidRPr="00CC08C8">
              <w:rPr>
                <w:i/>
              </w:rPr>
              <w:t>Out of town (for example: following a widespread disaster—tornado, flood etc., and as directed by emergency personnel):</w:t>
            </w:r>
          </w:p>
          <w:p w:rsidR="00C25C48" w:rsidRPr="00CC08C8" w:rsidRDefault="00C25C48" w:rsidP="00CC08C8">
            <w:pPr>
              <w:pStyle w:val="ListParagraph"/>
              <w:spacing w:after="0" w:line="240" w:lineRule="auto"/>
            </w:pPr>
          </w:p>
          <w:p w:rsidR="00C25C48" w:rsidRPr="00CC08C8" w:rsidRDefault="00C25C48" w:rsidP="00CC08C8">
            <w:pPr>
              <w:spacing w:after="0" w:line="240" w:lineRule="auto"/>
            </w:pPr>
          </w:p>
          <w:p w:rsidR="00C25C48" w:rsidRPr="00CC08C8" w:rsidRDefault="00C25C48" w:rsidP="00CC08C8">
            <w:pPr>
              <w:spacing w:after="0" w:line="240" w:lineRule="auto"/>
            </w:pPr>
          </w:p>
        </w:tc>
      </w:tr>
      <w:tr w:rsidR="00C25C48" w:rsidRPr="00CC08C8" w:rsidTr="00CC08C8">
        <w:tc>
          <w:tcPr>
            <w:tcW w:w="1908" w:type="dxa"/>
            <w:shd w:val="clear" w:color="auto" w:fill="F2F2F2"/>
          </w:tcPr>
          <w:p w:rsidR="00C25C48" w:rsidRPr="00CC08C8" w:rsidRDefault="00C25C48" w:rsidP="00CC08C8">
            <w:pPr>
              <w:spacing w:after="0" w:line="240" w:lineRule="auto"/>
            </w:pPr>
            <w:r w:rsidRPr="00CC08C8">
              <w:t>Transportation to Evacuation Locations:</w:t>
            </w:r>
          </w:p>
        </w:tc>
        <w:tc>
          <w:tcPr>
            <w:tcW w:w="7668" w:type="dxa"/>
            <w:shd w:val="clear" w:color="auto" w:fill="auto"/>
          </w:tcPr>
          <w:p w:rsidR="00C25C48" w:rsidRPr="00CC08C8" w:rsidRDefault="00617FF4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In</w:t>
            </w:r>
            <w:r w:rsidR="0009560C" w:rsidRPr="00CC08C8">
              <w:rPr>
                <w:i/>
              </w:rPr>
              <w:t xml:space="preserve">clude means of transportation to </w:t>
            </w:r>
            <w:r w:rsidR="00C25C48" w:rsidRPr="00CC08C8">
              <w:rPr>
                <w:i/>
              </w:rPr>
              <w:t xml:space="preserve">each </w:t>
            </w:r>
            <w:r w:rsidR="0009560C" w:rsidRPr="00CC08C8">
              <w:rPr>
                <w:i/>
              </w:rPr>
              <w:t>off site evacuation location.</w:t>
            </w:r>
            <w:r w:rsidR="00C25C48" w:rsidRPr="00CC08C8">
              <w:rPr>
                <w:i/>
              </w:rPr>
              <w:t xml:space="preserve"> </w:t>
            </w:r>
          </w:p>
          <w:p w:rsidR="00C25C48" w:rsidRPr="00CC08C8" w:rsidRDefault="00C25C48" w:rsidP="00CC08C8">
            <w:pPr>
              <w:spacing w:after="0" w:line="240" w:lineRule="auto"/>
              <w:rPr>
                <w:i/>
              </w:rPr>
            </w:pPr>
          </w:p>
        </w:tc>
      </w:tr>
      <w:tr w:rsidR="00C25C48" w:rsidRPr="00CC08C8" w:rsidTr="00CC08C8">
        <w:tc>
          <w:tcPr>
            <w:tcW w:w="1908" w:type="dxa"/>
            <w:shd w:val="clear" w:color="auto" w:fill="F2F2F2"/>
          </w:tcPr>
          <w:p w:rsidR="00C25C48" w:rsidRPr="00CC08C8" w:rsidRDefault="00C25C48" w:rsidP="00CC08C8">
            <w:pPr>
              <w:spacing w:after="0" w:line="240" w:lineRule="auto"/>
            </w:pPr>
            <w:r w:rsidRPr="00CC08C8">
              <w:t>Additional:</w:t>
            </w:r>
          </w:p>
        </w:tc>
        <w:tc>
          <w:tcPr>
            <w:tcW w:w="7668" w:type="dxa"/>
            <w:shd w:val="clear" w:color="auto" w:fill="auto"/>
          </w:tcPr>
          <w:p w:rsidR="00C25C48" w:rsidRPr="00CC08C8" w:rsidRDefault="0009560C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A</w:t>
            </w:r>
            <w:r w:rsidR="00C25C48" w:rsidRPr="00CC08C8">
              <w:rPr>
                <w:i/>
              </w:rPr>
              <w:t>dditional information not covered above</w:t>
            </w:r>
            <w:r w:rsidR="00FC634C" w:rsidRPr="00CC08C8">
              <w:rPr>
                <w:i/>
              </w:rPr>
              <w:t>: for example,</w:t>
            </w:r>
            <w:r w:rsidR="001C0841" w:rsidRPr="00CC08C8">
              <w:rPr>
                <w:i/>
              </w:rPr>
              <w:t xml:space="preserve"> moving to an off-site emergency shelter when extreme weather conditions exist.</w:t>
            </w:r>
          </w:p>
        </w:tc>
      </w:tr>
    </w:tbl>
    <w:p w:rsidR="002209C7" w:rsidRDefault="002209C7" w:rsidP="005E5A7D">
      <w:pPr>
        <w:spacing w:after="0" w:line="240" w:lineRule="auto"/>
      </w:pPr>
    </w:p>
    <w:p w:rsidR="00401C69" w:rsidRPr="00C25C48" w:rsidRDefault="0009560C" w:rsidP="005E5A7D">
      <w:pPr>
        <w:spacing w:after="0" w:line="240" w:lineRule="auto"/>
      </w:pPr>
      <w:r>
        <w:rPr>
          <w:b/>
        </w:rPr>
        <w:lastRenderedPageBreak/>
        <w:t>V</w:t>
      </w:r>
      <w:r w:rsidR="00401C69" w:rsidRPr="00401C69">
        <w:rPr>
          <w:b/>
        </w:rPr>
        <w:t>.</w:t>
      </w:r>
      <w:r w:rsidR="00401C69" w:rsidRPr="00401C69">
        <w:rPr>
          <w:b/>
        </w:rPr>
        <w:tab/>
        <w:t>Shelter in Place:</w:t>
      </w:r>
      <w:r w:rsidR="00401C69">
        <w:rPr>
          <w:b/>
        </w:rPr>
        <w:t xml:space="preserve"> </w:t>
      </w:r>
      <w:r w:rsidR="00FC634C">
        <w:rPr>
          <w:b/>
        </w:rPr>
        <w:t xml:space="preserve"> </w:t>
      </w:r>
      <w:r w:rsidR="00FC634C">
        <w:t>Staying in the safest place inside the facility in the event of a</w:t>
      </w:r>
      <w:r w:rsidR="00C25C48">
        <w:t xml:space="preserve"> wea</w:t>
      </w:r>
      <w:r w:rsidR="00FC634C">
        <w:t xml:space="preserve">ther related </w:t>
      </w:r>
      <w:r w:rsidR="00B54E12">
        <w:tab/>
      </w:r>
      <w:r w:rsidR="00FC634C">
        <w:t xml:space="preserve">event such as </w:t>
      </w:r>
      <w:r w:rsidR="00C25C48">
        <w:t>severe storm/tornado</w:t>
      </w:r>
      <w:r w:rsidR="00FC634C">
        <w:t xml:space="preserve"> </w:t>
      </w:r>
      <w:r w:rsidR="00C25C48">
        <w:t>or</w:t>
      </w:r>
      <w:r w:rsidR="00FC634C">
        <w:t xml:space="preserve"> as advised </w:t>
      </w:r>
      <w:r w:rsidR="00617FF4">
        <w:t>by authorities</w:t>
      </w:r>
      <w:r w:rsidR="00FC634C">
        <w:t xml:space="preserve"> due to a </w:t>
      </w:r>
      <w:r w:rsidR="00040464">
        <w:t xml:space="preserve">chemical </w:t>
      </w:r>
      <w:r w:rsidR="00B54E12">
        <w:tab/>
      </w:r>
      <w:r w:rsidR="00040464">
        <w:t>spill/hazardous gases</w:t>
      </w:r>
      <w:r w:rsidR="00FC634C">
        <w:t xml:space="preserve"> or security issue</w:t>
      </w:r>
      <w:r w:rsidR="00B54E1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7668"/>
      </w:tblGrid>
      <w:tr w:rsidR="00C25C48" w:rsidRPr="00CC08C8" w:rsidTr="00CC08C8">
        <w:tc>
          <w:tcPr>
            <w:tcW w:w="1908" w:type="dxa"/>
            <w:shd w:val="clear" w:color="auto" w:fill="F2F2F2"/>
          </w:tcPr>
          <w:p w:rsidR="00C25C48" w:rsidRPr="00CC08C8" w:rsidRDefault="00C25C48" w:rsidP="00CC08C8">
            <w:pPr>
              <w:spacing w:after="0" w:line="240" w:lineRule="auto"/>
            </w:pPr>
            <w:r w:rsidRPr="00CC08C8">
              <w:t>Location:</w:t>
            </w:r>
          </w:p>
          <w:p w:rsidR="00C25C48" w:rsidRPr="00CC08C8" w:rsidRDefault="00C25C48" w:rsidP="00CC08C8">
            <w:pPr>
              <w:spacing w:after="0" w:line="240" w:lineRule="auto"/>
            </w:pPr>
          </w:p>
        </w:tc>
        <w:tc>
          <w:tcPr>
            <w:tcW w:w="7668" w:type="dxa"/>
            <w:shd w:val="clear" w:color="auto" w:fill="auto"/>
          </w:tcPr>
          <w:p w:rsidR="00C25C48" w:rsidRPr="00CC08C8" w:rsidRDefault="007406B5" w:rsidP="00CC08C8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CC08C8">
              <w:rPr>
                <w:i/>
              </w:rPr>
              <w:t>Include the location of designated shelter in place location:</w:t>
            </w:r>
          </w:p>
        </w:tc>
      </w:tr>
      <w:tr w:rsidR="00C25C48" w:rsidRPr="00CC08C8" w:rsidTr="00CC08C8">
        <w:tc>
          <w:tcPr>
            <w:tcW w:w="1908" w:type="dxa"/>
            <w:shd w:val="clear" w:color="auto" w:fill="F2F2F2"/>
          </w:tcPr>
          <w:p w:rsidR="00C25C48" w:rsidRPr="00CC08C8" w:rsidRDefault="00C25C48" w:rsidP="00CC08C8">
            <w:pPr>
              <w:spacing w:after="0" w:line="240" w:lineRule="auto"/>
            </w:pPr>
            <w:r w:rsidRPr="00CC08C8">
              <w:t>Evacuation routes/exits:</w:t>
            </w:r>
          </w:p>
          <w:p w:rsidR="00C25C48" w:rsidRPr="00CC08C8" w:rsidRDefault="00C25C48" w:rsidP="00CC08C8">
            <w:pPr>
              <w:spacing w:after="0" w:line="240" w:lineRule="auto"/>
            </w:pPr>
          </w:p>
        </w:tc>
        <w:tc>
          <w:tcPr>
            <w:tcW w:w="7668" w:type="dxa"/>
            <w:shd w:val="clear" w:color="auto" w:fill="auto"/>
          </w:tcPr>
          <w:p w:rsidR="007406B5" w:rsidRPr="00CC08C8" w:rsidRDefault="007406B5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List the areas/rooms used for child care.</w:t>
            </w:r>
          </w:p>
          <w:p w:rsidR="007406B5" w:rsidRPr="00CC08C8" w:rsidRDefault="007406B5" w:rsidP="00CC08C8">
            <w:pPr>
              <w:pStyle w:val="ListParagraph"/>
              <w:spacing w:after="0" w:line="240" w:lineRule="auto"/>
              <w:rPr>
                <w:i/>
              </w:rPr>
            </w:pPr>
          </w:p>
          <w:p w:rsidR="007406B5" w:rsidRPr="00CC08C8" w:rsidRDefault="007406B5" w:rsidP="00CC08C8">
            <w:pPr>
              <w:pStyle w:val="ListParagraph"/>
              <w:spacing w:after="0" w:line="240" w:lineRule="auto"/>
              <w:rPr>
                <w:i/>
              </w:rPr>
            </w:pPr>
          </w:p>
          <w:p w:rsidR="007406B5" w:rsidRPr="00CC08C8" w:rsidRDefault="007406B5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 xml:space="preserve">List exits from each area/room and describe the route to be taken from each.  Consider including a diagram. </w:t>
            </w:r>
          </w:p>
          <w:p w:rsidR="00C25C48" w:rsidRPr="00CC08C8" w:rsidRDefault="00C25C48" w:rsidP="00CC08C8">
            <w:pPr>
              <w:pStyle w:val="ListParagraph"/>
              <w:spacing w:after="0" w:line="240" w:lineRule="auto"/>
              <w:ind w:left="0"/>
            </w:pPr>
          </w:p>
        </w:tc>
      </w:tr>
      <w:tr w:rsidR="00C25C48" w:rsidRPr="00CC08C8" w:rsidTr="00CC08C8">
        <w:tc>
          <w:tcPr>
            <w:tcW w:w="1908" w:type="dxa"/>
            <w:shd w:val="clear" w:color="auto" w:fill="F2F2F2"/>
          </w:tcPr>
          <w:p w:rsidR="00C25C48" w:rsidRPr="00CC08C8" w:rsidRDefault="00C25C48" w:rsidP="00CC08C8">
            <w:pPr>
              <w:spacing w:after="0" w:line="240" w:lineRule="auto"/>
            </w:pPr>
            <w:r w:rsidRPr="00CC08C8">
              <w:t>Evacuating infants/toddlers and others with limited mobility:</w:t>
            </w:r>
          </w:p>
          <w:p w:rsidR="00C25C48" w:rsidRPr="00CC08C8" w:rsidRDefault="00C25C48" w:rsidP="00CC08C8">
            <w:pPr>
              <w:spacing w:after="0" w:line="240" w:lineRule="auto"/>
            </w:pPr>
          </w:p>
        </w:tc>
        <w:tc>
          <w:tcPr>
            <w:tcW w:w="7668" w:type="dxa"/>
            <w:shd w:val="clear" w:color="auto" w:fill="auto"/>
          </w:tcPr>
          <w:p w:rsidR="007406B5" w:rsidRPr="00CC08C8" w:rsidRDefault="007406B5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Describe how infants/toddlers and others with limited mobility will be relocated to the shelter.</w:t>
            </w:r>
          </w:p>
          <w:p w:rsidR="007406B5" w:rsidRPr="00CC08C8" w:rsidRDefault="007406B5" w:rsidP="00CC08C8">
            <w:pPr>
              <w:spacing w:after="0" w:line="240" w:lineRule="auto"/>
              <w:rPr>
                <w:i/>
              </w:rPr>
            </w:pPr>
          </w:p>
          <w:p w:rsidR="00C25C48" w:rsidRPr="00CC08C8" w:rsidRDefault="007406B5" w:rsidP="00CC08C8">
            <w:pPr>
              <w:spacing w:after="0" w:line="240" w:lineRule="auto"/>
            </w:pPr>
            <w:r w:rsidRPr="00CC08C8">
              <w:rPr>
                <w:i/>
              </w:rPr>
              <w:t>Include additional information concerning items/supplies to meet the needs of individual children. For example, diapers, formula, medication etc.</w:t>
            </w:r>
          </w:p>
        </w:tc>
      </w:tr>
      <w:tr w:rsidR="00C25C48" w:rsidRPr="00CC08C8" w:rsidTr="00CC08C8">
        <w:tc>
          <w:tcPr>
            <w:tcW w:w="1908" w:type="dxa"/>
            <w:shd w:val="clear" w:color="auto" w:fill="F2F2F2"/>
          </w:tcPr>
          <w:p w:rsidR="00C25C48" w:rsidRPr="00CC08C8" w:rsidRDefault="00C25C48" w:rsidP="00CC08C8">
            <w:pPr>
              <w:spacing w:after="0" w:line="240" w:lineRule="auto"/>
            </w:pPr>
            <w:r w:rsidRPr="00CC08C8">
              <w:t>Emergency Information/Kits &amp; Supplies</w:t>
            </w:r>
          </w:p>
        </w:tc>
        <w:tc>
          <w:tcPr>
            <w:tcW w:w="7668" w:type="dxa"/>
            <w:shd w:val="clear" w:color="auto" w:fill="auto"/>
          </w:tcPr>
          <w:p w:rsidR="007406B5" w:rsidRPr="00CC08C8" w:rsidRDefault="007406B5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 xml:space="preserve">Describe  the following: </w:t>
            </w:r>
          </w:p>
          <w:p w:rsidR="007406B5" w:rsidRPr="00CC08C8" w:rsidRDefault="007406B5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Where emergency contact information will be stored and how it will be accessed in an emergency, include other places contact information is maintained;</w:t>
            </w:r>
          </w:p>
          <w:p w:rsidR="007406B5" w:rsidRPr="00CC08C8" w:rsidRDefault="007406B5" w:rsidP="00CC08C8">
            <w:pPr>
              <w:spacing w:after="0" w:line="240" w:lineRule="auto"/>
              <w:rPr>
                <w:i/>
              </w:rPr>
            </w:pPr>
          </w:p>
          <w:p w:rsidR="00C25C48" w:rsidRPr="00CC08C8" w:rsidRDefault="007406B5" w:rsidP="00CC08C8">
            <w:pPr>
              <w:spacing w:after="0" w:line="240" w:lineRule="auto"/>
            </w:pPr>
            <w:r w:rsidRPr="00CC08C8">
              <w:rPr>
                <w:i/>
              </w:rPr>
              <w:t>The contents of emergency supplies to be stored in the shelter: including items and supplies for extended periods (1-3 days). For example;</w:t>
            </w:r>
            <w:r w:rsidR="00040464" w:rsidRPr="00CC08C8">
              <w:rPr>
                <w:i/>
              </w:rPr>
              <w:t xml:space="preserve"> formula, water,</w:t>
            </w:r>
            <w:r w:rsidRPr="00CC08C8">
              <w:rPr>
                <w:i/>
              </w:rPr>
              <w:t xml:space="preserve"> food, </w:t>
            </w:r>
            <w:r w:rsidR="00040464" w:rsidRPr="00CC08C8">
              <w:rPr>
                <w:i/>
              </w:rPr>
              <w:t xml:space="preserve"> hand</w:t>
            </w:r>
            <w:r w:rsidR="00624BD3" w:rsidRPr="00CC08C8">
              <w:rPr>
                <w:i/>
              </w:rPr>
              <w:t xml:space="preserve"> </w:t>
            </w:r>
            <w:r w:rsidR="00040464" w:rsidRPr="00CC08C8">
              <w:rPr>
                <w:i/>
              </w:rPr>
              <w:t>sanitizer</w:t>
            </w:r>
            <w:r w:rsidR="007E5820" w:rsidRPr="00CC08C8">
              <w:rPr>
                <w:i/>
              </w:rPr>
              <w:t>,</w:t>
            </w:r>
            <w:r w:rsidR="00040464" w:rsidRPr="00CC08C8">
              <w:rPr>
                <w:i/>
              </w:rPr>
              <w:t xml:space="preserve"> diapers, toys, first aid kit, battery-powered radio</w:t>
            </w:r>
            <w:r w:rsidRPr="00CC08C8">
              <w:rPr>
                <w:i/>
              </w:rPr>
              <w:t xml:space="preserve"> and</w:t>
            </w:r>
            <w:r w:rsidR="00040464" w:rsidRPr="00CC08C8">
              <w:rPr>
                <w:i/>
              </w:rPr>
              <w:t xml:space="preserve"> supplies for sealing the room etc</w:t>
            </w:r>
            <w:r w:rsidRPr="00CC08C8">
              <w:rPr>
                <w:i/>
              </w:rPr>
              <w:t>.</w:t>
            </w:r>
          </w:p>
          <w:p w:rsidR="00040464" w:rsidRPr="00CC08C8" w:rsidRDefault="00040464" w:rsidP="00CC08C8">
            <w:pPr>
              <w:spacing w:after="0" w:line="240" w:lineRule="auto"/>
            </w:pPr>
          </w:p>
        </w:tc>
      </w:tr>
      <w:tr w:rsidR="00C25C48" w:rsidRPr="00CC08C8" w:rsidTr="00CC08C8">
        <w:tc>
          <w:tcPr>
            <w:tcW w:w="1908" w:type="dxa"/>
            <w:shd w:val="clear" w:color="auto" w:fill="F2F2F2"/>
          </w:tcPr>
          <w:p w:rsidR="00C25C48" w:rsidRPr="00CC08C8" w:rsidRDefault="00C25C48" w:rsidP="00CC08C8">
            <w:pPr>
              <w:spacing w:after="0" w:line="240" w:lineRule="auto"/>
            </w:pPr>
            <w:r w:rsidRPr="00CC08C8">
              <w:t>Notification:</w:t>
            </w:r>
          </w:p>
        </w:tc>
        <w:tc>
          <w:tcPr>
            <w:tcW w:w="7668" w:type="dxa"/>
            <w:shd w:val="clear" w:color="auto" w:fill="auto"/>
          </w:tcPr>
          <w:p w:rsidR="00B231AC" w:rsidRPr="00CC08C8" w:rsidRDefault="00B231AC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Include:</w:t>
            </w:r>
          </w:p>
          <w:p w:rsidR="00B231AC" w:rsidRPr="00CC08C8" w:rsidRDefault="00B231AC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How the staff and children are notified of the emergency;</w:t>
            </w:r>
          </w:p>
          <w:p w:rsidR="00B231AC" w:rsidRPr="00CC08C8" w:rsidRDefault="00B231AC" w:rsidP="00CC08C8">
            <w:pPr>
              <w:spacing w:after="0" w:line="240" w:lineRule="auto"/>
              <w:rPr>
                <w:i/>
              </w:rPr>
            </w:pPr>
          </w:p>
          <w:p w:rsidR="00B231AC" w:rsidRPr="00CC08C8" w:rsidRDefault="00B231AC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How emergency services are notified (if necessary); and</w:t>
            </w:r>
          </w:p>
          <w:p w:rsidR="00B231AC" w:rsidRPr="00CC08C8" w:rsidRDefault="00B231AC" w:rsidP="00CC08C8">
            <w:pPr>
              <w:spacing w:after="0" w:line="240" w:lineRule="auto"/>
              <w:rPr>
                <w:i/>
              </w:rPr>
            </w:pPr>
          </w:p>
          <w:p w:rsidR="00B231AC" w:rsidRPr="00CC08C8" w:rsidRDefault="00B231AC" w:rsidP="00CC08C8">
            <w:pPr>
              <w:spacing w:after="0" w:line="240" w:lineRule="auto"/>
              <w:rPr>
                <w:i/>
              </w:rPr>
            </w:pPr>
            <w:r w:rsidRPr="00CC08C8">
              <w:rPr>
                <w:i/>
              </w:rPr>
              <w:t>How and when parents</w:t>
            </w:r>
            <w:r w:rsidRPr="00CC08C8">
              <w:t xml:space="preserve"> </w:t>
            </w:r>
            <w:r w:rsidRPr="00CC08C8">
              <w:rPr>
                <w:i/>
              </w:rPr>
              <w:t>are notified</w:t>
            </w:r>
            <w:r w:rsidRPr="00CC08C8">
              <w:t xml:space="preserve"> </w:t>
            </w:r>
            <w:r w:rsidRPr="00CC08C8">
              <w:rPr>
                <w:i/>
              </w:rPr>
              <w:t>(if necessary).</w:t>
            </w:r>
          </w:p>
          <w:p w:rsidR="00C25C48" w:rsidRPr="00CC08C8" w:rsidRDefault="00C25C48" w:rsidP="00CC08C8">
            <w:pPr>
              <w:spacing w:after="0" w:line="240" w:lineRule="auto"/>
            </w:pPr>
          </w:p>
          <w:p w:rsidR="00C25C48" w:rsidRPr="00CC08C8" w:rsidRDefault="00C25C48" w:rsidP="00CC08C8">
            <w:pPr>
              <w:spacing w:after="0" w:line="240" w:lineRule="auto"/>
            </w:pPr>
          </w:p>
        </w:tc>
      </w:tr>
    </w:tbl>
    <w:p w:rsidR="001052FD" w:rsidRDefault="001052FD" w:rsidP="007E5820">
      <w:pPr>
        <w:spacing w:after="0" w:line="240" w:lineRule="auto"/>
        <w:rPr>
          <w:b/>
        </w:rPr>
      </w:pPr>
    </w:p>
    <w:p w:rsidR="00E128F4" w:rsidRDefault="00E128F4" w:rsidP="007E5820">
      <w:pPr>
        <w:spacing w:after="0" w:line="240" w:lineRule="auto"/>
        <w:rPr>
          <w:b/>
        </w:rPr>
      </w:pPr>
    </w:p>
    <w:p w:rsidR="00E128F4" w:rsidRDefault="00E128F4" w:rsidP="007E5820">
      <w:pPr>
        <w:spacing w:after="0" w:line="240" w:lineRule="auto"/>
        <w:rPr>
          <w:b/>
        </w:rPr>
      </w:pPr>
    </w:p>
    <w:p w:rsidR="00E128F4" w:rsidRDefault="00E128F4" w:rsidP="007E5820">
      <w:pPr>
        <w:spacing w:after="0" w:line="240" w:lineRule="auto"/>
        <w:rPr>
          <w:b/>
        </w:rPr>
      </w:pPr>
    </w:p>
    <w:p w:rsidR="00E128F4" w:rsidRDefault="00E128F4" w:rsidP="007E5820">
      <w:pPr>
        <w:spacing w:after="0" w:line="240" w:lineRule="auto"/>
        <w:rPr>
          <w:b/>
        </w:rPr>
      </w:pPr>
    </w:p>
    <w:p w:rsidR="00E128F4" w:rsidRDefault="00E128F4" w:rsidP="007E5820">
      <w:pPr>
        <w:spacing w:after="0" w:line="240" w:lineRule="auto"/>
        <w:rPr>
          <w:b/>
        </w:rPr>
      </w:pPr>
    </w:p>
    <w:p w:rsidR="00E128F4" w:rsidRDefault="00E128F4" w:rsidP="007E5820">
      <w:pPr>
        <w:spacing w:after="0" w:line="240" w:lineRule="auto"/>
        <w:rPr>
          <w:b/>
        </w:rPr>
      </w:pPr>
    </w:p>
    <w:p w:rsidR="00E128F4" w:rsidRDefault="00E128F4" w:rsidP="007E5820">
      <w:pPr>
        <w:spacing w:after="0" w:line="240" w:lineRule="auto"/>
        <w:rPr>
          <w:b/>
        </w:rPr>
      </w:pPr>
    </w:p>
    <w:p w:rsidR="00E128F4" w:rsidRDefault="00E128F4" w:rsidP="007E5820">
      <w:pPr>
        <w:spacing w:after="0" w:line="240" w:lineRule="auto"/>
        <w:rPr>
          <w:b/>
        </w:rPr>
      </w:pPr>
    </w:p>
    <w:p w:rsidR="00E128F4" w:rsidRDefault="00E128F4" w:rsidP="007E5820">
      <w:pPr>
        <w:spacing w:after="0" w:line="240" w:lineRule="auto"/>
        <w:rPr>
          <w:b/>
        </w:rPr>
      </w:pPr>
    </w:p>
    <w:p w:rsidR="00E128F4" w:rsidRDefault="00E128F4" w:rsidP="007E5820">
      <w:pPr>
        <w:spacing w:after="0" w:line="240" w:lineRule="auto"/>
        <w:rPr>
          <w:b/>
        </w:rPr>
      </w:pPr>
    </w:p>
    <w:p w:rsidR="00E128F4" w:rsidRDefault="00E128F4" w:rsidP="007E5820">
      <w:pPr>
        <w:spacing w:after="0" w:line="240" w:lineRule="auto"/>
        <w:rPr>
          <w:b/>
        </w:rPr>
      </w:pPr>
    </w:p>
    <w:p w:rsidR="00E128F4" w:rsidRDefault="00E128F4" w:rsidP="007E5820">
      <w:pPr>
        <w:spacing w:after="0" w:line="240" w:lineRule="auto"/>
        <w:rPr>
          <w:b/>
        </w:rPr>
      </w:pPr>
    </w:p>
    <w:p w:rsidR="00E128F4" w:rsidRDefault="00E128F4" w:rsidP="007E5820">
      <w:pPr>
        <w:spacing w:after="0" w:line="240" w:lineRule="auto"/>
        <w:rPr>
          <w:b/>
        </w:rPr>
      </w:pPr>
    </w:p>
    <w:p w:rsidR="001052FD" w:rsidRPr="00DB7BB5" w:rsidRDefault="0084554D" w:rsidP="00E128F4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Hazard/Incident </w:t>
      </w:r>
      <w:r w:rsidR="00DB7BB5">
        <w:rPr>
          <w:b/>
        </w:rPr>
        <w:t>Specific Events</w:t>
      </w:r>
      <w:r w:rsidR="00DB5687">
        <w:rPr>
          <w:b/>
        </w:rPr>
        <w:t>:</w:t>
      </w:r>
      <w:r w:rsidR="00DB7BB5">
        <w:rPr>
          <w:b/>
        </w:rPr>
        <w:t xml:space="preserve"> </w:t>
      </w:r>
      <w:r w:rsidR="00DB7BB5">
        <w:t xml:space="preserve"> Provide additional </w:t>
      </w:r>
      <w:r w:rsidR="00E128F4">
        <w:t>guidance and direction for those e</w:t>
      </w:r>
      <w:r w:rsidR="00DB7BB5">
        <w:t>mergencies or disasters likely to occur in your area</w:t>
      </w:r>
      <w:r w:rsidR="00B54E12">
        <w:t>. For example</w:t>
      </w:r>
      <w:r w:rsidR="007B56A2">
        <w:t>,</w:t>
      </w:r>
      <w:r w:rsidR="00B54E12">
        <w:t xml:space="preserve"> flash flood, missing child or power outage.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7668"/>
      </w:tblGrid>
      <w:tr w:rsidR="00DB7BB5" w:rsidRPr="00CC08C8" w:rsidTr="00CC08C8">
        <w:tc>
          <w:tcPr>
            <w:tcW w:w="1908" w:type="dxa"/>
            <w:shd w:val="clear" w:color="auto" w:fill="D9D9D9"/>
          </w:tcPr>
          <w:p w:rsidR="00DB7BB5" w:rsidRPr="00CC08C8" w:rsidRDefault="00DB7BB5" w:rsidP="00CC08C8">
            <w:pPr>
              <w:spacing w:after="0" w:line="240" w:lineRule="auto"/>
            </w:pPr>
            <w:r w:rsidRPr="00CC08C8">
              <w:t>Event</w:t>
            </w:r>
          </w:p>
          <w:p w:rsidR="00DB7BB5" w:rsidRPr="00CC08C8" w:rsidRDefault="00DB7BB5" w:rsidP="00CC08C8">
            <w:pPr>
              <w:spacing w:after="0" w:line="240" w:lineRule="auto"/>
            </w:pPr>
          </w:p>
        </w:tc>
        <w:tc>
          <w:tcPr>
            <w:tcW w:w="7668" w:type="dxa"/>
            <w:shd w:val="clear" w:color="auto" w:fill="auto"/>
          </w:tcPr>
          <w:p w:rsidR="00DB7BB5" w:rsidRPr="00CC08C8" w:rsidRDefault="00DB7BB5" w:rsidP="00CC08C8">
            <w:pPr>
              <w:pStyle w:val="ListParagraph"/>
              <w:spacing w:after="0" w:line="240" w:lineRule="auto"/>
              <w:ind w:left="0"/>
              <w:rPr>
                <w:i/>
              </w:rPr>
            </w:pPr>
          </w:p>
        </w:tc>
      </w:tr>
      <w:tr w:rsidR="00DB7BB5" w:rsidRPr="00CC08C8" w:rsidTr="00CC08C8">
        <w:tc>
          <w:tcPr>
            <w:tcW w:w="1908" w:type="dxa"/>
            <w:shd w:val="clear" w:color="auto" w:fill="D9D9D9"/>
          </w:tcPr>
          <w:p w:rsidR="00DB7BB5" w:rsidRPr="00CC08C8" w:rsidRDefault="00E128F4" w:rsidP="00CC08C8">
            <w:pPr>
              <w:spacing w:after="0" w:line="240" w:lineRule="auto"/>
            </w:pPr>
            <w:r w:rsidRPr="00CC08C8">
              <w:t>Steps to Be Taken</w:t>
            </w:r>
          </w:p>
        </w:tc>
        <w:tc>
          <w:tcPr>
            <w:tcW w:w="7668" w:type="dxa"/>
            <w:shd w:val="clear" w:color="auto" w:fill="auto"/>
          </w:tcPr>
          <w:p w:rsidR="00DB7BB5" w:rsidRPr="00CC08C8" w:rsidRDefault="00DB7BB5" w:rsidP="00CC08C8">
            <w:pPr>
              <w:spacing w:after="0" w:line="240" w:lineRule="auto"/>
            </w:pPr>
          </w:p>
        </w:tc>
      </w:tr>
      <w:tr w:rsidR="00DB7BB5" w:rsidRPr="00CC08C8" w:rsidTr="00CC08C8">
        <w:tc>
          <w:tcPr>
            <w:tcW w:w="1908" w:type="dxa"/>
            <w:shd w:val="clear" w:color="auto" w:fill="D9D9D9"/>
          </w:tcPr>
          <w:p w:rsidR="00DB7BB5" w:rsidRPr="00CC08C8" w:rsidRDefault="00E128F4" w:rsidP="00CC08C8">
            <w:pPr>
              <w:spacing w:after="0" w:line="240" w:lineRule="auto"/>
            </w:pPr>
            <w:r w:rsidRPr="00CC08C8">
              <w:t xml:space="preserve">Ensuring the safety of </w:t>
            </w:r>
            <w:r w:rsidR="00DB7BB5" w:rsidRPr="00CC08C8">
              <w:t>infants/toddlers and others with limited mobility:</w:t>
            </w:r>
          </w:p>
          <w:p w:rsidR="00DB7BB5" w:rsidRPr="00CC08C8" w:rsidRDefault="00DB7BB5" w:rsidP="00CC08C8">
            <w:pPr>
              <w:spacing w:after="0" w:line="240" w:lineRule="auto"/>
            </w:pPr>
          </w:p>
        </w:tc>
        <w:tc>
          <w:tcPr>
            <w:tcW w:w="7668" w:type="dxa"/>
            <w:shd w:val="clear" w:color="auto" w:fill="auto"/>
          </w:tcPr>
          <w:p w:rsidR="00DB7BB5" w:rsidRPr="00CC08C8" w:rsidRDefault="00DB7BB5" w:rsidP="00CC08C8">
            <w:pPr>
              <w:spacing w:after="0" w:line="240" w:lineRule="auto"/>
            </w:pPr>
          </w:p>
        </w:tc>
      </w:tr>
      <w:tr w:rsidR="00DB7BB5" w:rsidRPr="00CC08C8" w:rsidTr="00CC08C8">
        <w:tc>
          <w:tcPr>
            <w:tcW w:w="1908" w:type="dxa"/>
            <w:shd w:val="clear" w:color="auto" w:fill="D9D9D9"/>
          </w:tcPr>
          <w:p w:rsidR="00DB7BB5" w:rsidRPr="00CC08C8" w:rsidRDefault="00DB7BB5" w:rsidP="00CC08C8">
            <w:pPr>
              <w:spacing w:after="0" w:line="240" w:lineRule="auto"/>
            </w:pPr>
            <w:r w:rsidRPr="00CC08C8">
              <w:t>Emergency Information/Kits &amp; Supplies</w:t>
            </w:r>
          </w:p>
        </w:tc>
        <w:tc>
          <w:tcPr>
            <w:tcW w:w="7668" w:type="dxa"/>
            <w:shd w:val="clear" w:color="auto" w:fill="auto"/>
          </w:tcPr>
          <w:p w:rsidR="00DB7BB5" w:rsidRPr="00CC08C8" w:rsidRDefault="00DB7BB5" w:rsidP="00CC08C8">
            <w:pPr>
              <w:spacing w:after="0" w:line="240" w:lineRule="auto"/>
            </w:pPr>
          </w:p>
        </w:tc>
      </w:tr>
      <w:tr w:rsidR="00DB7BB5" w:rsidRPr="00CC08C8" w:rsidTr="00CC08C8">
        <w:tc>
          <w:tcPr>
            <w:tcW w:w="1908" w:type="dxa"/>
            <w:shd w:val="clear" w:color="auto" w:fill="D9D9D9"/>
          </w:tcPr>
          <w:p w:rsidR="00DB7BB5" w:rsidRPr="00CC08C8" w:rsidRDefault="00DB7BB5" w:rsidP="00CC08C8">
            <w:pPr>
              <w:spacing w:after="0" w:line="240" w:lineRule="auto"/>
            </w:pPr>
            <w:r w:rsidRPr="00CC08C8">
              <w:t>Notification</w:t>
            </w:r>
            <w:r w:rsidR="00E128F4" w:rsidRPr="00CC08C8">
              <w:t xml:space="preserve"> and Reunification</w:t>
            </w:r>
            <w:r w:rsidRPr="00CC08C8">
              <w:t>:</w:t>
            </w:r>
          </w:p>
        </w:tc>
        <w:tc>
          <w:tcPr>
            <w:tcW w:w="7668" w:type="dxa"/>
            <w:shd w:val="clear" w:color="auto" w:fill="auto"/>
          </w:tcPr>
          <w:p w:rsidR="00DB7BB5" w:rsidRPr="00CC08C8" w:rsidRDefault="00DB7BB5" w:rsidP="00CC08C8">
            <w:pPr>
              <w:spacing w:after="0" w:line="240" w:lineRule="auto"/>
            </w:pPr>
          </w:p>
          <w:p w:rsidR="00DB7BB5" w:rsidRPr="00CC08C8" w:rsidRDefault="00DB7BB5" w:rsidP="00CC08C8">
            <w:pPr>
              <w:spacing w:after="0" w:line="240" w:lineRule="auto"/>
            </w:pPr>
          </w:p>
        </w:tc>
      </w:tr>
    </w:tbl>
    <w:p w:rsidR="00DB7BB5" w:rsidRDefault="00DB7BB5" w:rsidP="00DB7BB5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7668"/>
      </w:tblGrid>
      <w:tr w:rsidR="00E128F4" w:rsidRPr="00CC08C8" w:rsidTr="00CC08C8">
        <w:tc>
          <w:tcPr>
            <w:tcW w:w="1908" w:type="dxa"/>
            <w:shd w:val="clear" w:color="auto" w:fill="D9D9D9"/>
          </w:tcPr>
          <w:p w:rsidR="00E128F4" w:rsidRPr="00CC08C8" w:rsidRDefault="00E128F4" w:rsidP="00CC08C8">
            <w:pPr>
              <w:spacing w:after="0" w:line="240" w:lineRule="auto"/>
            </w:pPr>
            <w:r w:rsidRPr="00CC08C8">
              <w:t>Event</w:t>
            </w:r>
          </w:p>
          <w:p w:rsidR="00E128F4" w:rsidRPr="00CC08C8" w:rsidRDefault="00E128F4" w:rsidP="00CC08C8">
            <w:pPr>
              <w:spacing w:after="0" w:line="240" w:lineRule="auto"/>
            </w:pPr>
          </w:p>
        </w:tc>
        <w:tc>
          <w:tcPr>
            <w:tcW w:w="7668" w:type="dxa"/>
            <w:shd w:val="clear" w:color="auto" w:fill="auto"/>
          </w:tcPr>
          <w:p w:rsidR="00E128F4" w:rsidRPr="00CC08C8" w:rsidRDefault="00E128F4" w:rsidP="00CC08C8">
            <w:pPr>
              <w:pStyle w:val="ListParagraph"/>
              <w:spacing w:after="0" w:line="240" w:lineRule="auto"/>
              <w:ind w:left="0"/>
              <w:rPr>
                <w:i/>
              </w:rPr>
            </w:pPr>
          </w:p>
        </w:tc>
      </w:tr>
      <w:tr w:rsidR="00E128F4" w:rsidRPr="00CC08C8" w:rsidTr="00CC08C8">
        <w:tc>
          <w:tcPr>
            <w:tcW w:w="1908" w:type="dxa"/>
            <w:shd w:val="clear" w:color="auto" w:fill="D9D9D9"/>
          </w:tcPr>
          <w:p w:rsidR="00E128F4" w:rsidRPr="00CC08C8" w:rsidRDefault="00E128F4" w:rsidP="00CC08C8">
            <w:pPr>
              <w:spacing w:after="0" w:line="240" w:lineRule="auto"/>
            </w:pPr>
            <w:r w:rsidRPr="00CC08C8">
              <w:t>Steps to Be Taken</w:t>
            </w:r>
          </w:p>
        </w:tc>
        <w:tc>
          <w:tcPr>
            <w:tcW w:w="7668" w:type="dxa"/>
            <w:shd w:val="clear" w:color="auto" w:fill="auto"/>
          </w:tcPr>
          <w:p w:rsidR="00E128F4" w:rsidRPr="00CC08C8" w:rsidRDefault="00E128F4" w:rsidP="00CC08C8">
            <w:pPr>
              <w:spacing w:after="0" w:line="240" w:lineRule="auto"/>
            </w:pPr>
          </w:p>
        </w:tc>
      </w:tr>
      <w:tr w:rsidR="00E128F4" w:rsidRPr="00CC08C8" w:rsidTr="00CC08C8">
        <w:tc>
          <w:tcPr>
            <w:tcW w:w="1908" w:type="dxa"/>
            <w:shd w:val="clear" w:color="auto" w:fill="D9D9D9"/>
          </w:tcPr>
          <w:p w:rsidR="00E128F4" w:rsidRPr="00CC08C8" w:rsidRDefault="00E128F4" w:rsidP="00CC08C8">
            <w:pPr>
              <w:spacing w:after="0" w:line="240" w:lineRule="auto"/>
            </w:pPr>
            <w:r w:rsidRPr="00CC08C8">
              <w:t>Ensuring the safety of infants/toddlers and others with limited mobility:</w:t>
            </w:r>
          </w:p>
          <w:p w:rsidR="00E128F4" w:rsidRPr="00CC08C8" w:rsidRDefault="00E128F4" w:rsidP="00CC08C8">
            <w:pPr>
              <w:spacing w:after="0" w:line="240" w:lineRule="auto"/>
            </w:pPr>
          </w:p>
        </w:tc>
        <w:tc>
          <w:tcPr>
            <w:tcW w:w="7668" w:type="dxa"/>
            <w:shd w:val="clear" w:color="auto" w:fill="auto"/>
          </w:tcPr>
          <w:p w:rsidR="00E128F4" w:rsidRPr="00CC08C8" w:rsidRDefault="00E128F4" w:rsidP="00CC08C8">
            <w:pPr>
              <w:spacing w:after="0" w:line="240" w:lineRule="auto"/>
            </w:pPr>
          </w:p>
        </w:tc>
      </w:tr>
      <w:tr w:rsidR="00E128F4" w:rsidRPr="00CC08C8" w:rsidTr="00CC08C8">
        <w:tc>
          <w:tcPr>
            <w:tcW w:w="1908" w:type="dxa"/>
            <w:shd w:val="clear" w:color="auto" w:fill="D9D9D9"/>
          </w:tcPr>
          <w:p w:rsidR="00E128F4" w:rsidRPr="00CC08C8" w:rsidRDefault="00E128F4" w:rsidP="00CC08C8">
            <w:pPr>
              <w:spacing w:after="0" w:line="240" w:lineRule="auto"/>
            </w:pPr>
            <w:r w:rsidRPr="00CC08C8">
              <w:t>Emergency Information/Kits &amp; Supplies</w:t>
            </w:r>
          </w:p>
        </w:tc>
        <w:tc>
          <w:tcPr>
            <w:tcW w:w="7668" w:type="dxa"/>
            <w:shd w:val="clear" w:color="auto" w:fill="auto"/>
          </w:tcPr>
          <w:p w:rsidR="00E128F4" w:rsidRPr="00CC08C8" w:rsidRDefault="00E128F4" w:rsidP="00CC08C8">
            <w:pPr>
              <w:spacing w:after="0" w:line="240" w:lineRule="auto"/>
            </w:pPr>
          </w:p>
        </w:tc>
      </w:tr>
      <w:tr w:rsidR="00E128F4" w:rsidRPr="00CC08C8" w:rsidTr="00CC08C8">
        <w:tc>
          <w:tcPr>
            <w:tcW w:w="1908" w:type="dxa"/>
            <w:shd w:val="clear" w:color="auto" w:fill="D9D9D9"/>
          </w:tcPr>
          <w:p w:rsidR="00E128F4" w:rsidRPr="00CC08C8" w:rsidRDefault="00E128F4" w:rsidP="00CC08C8">
            <w:pPr>
              <w:spacing w:after="0" w:line="240" w:lineRule="auto"/>
            </w:pPr>
            <w:r w:rsidRPr="00CC08C8">
              <w:t>Notification and Reunification:</w:t>
            </w:r>
          </w:p>
        </w:tc>
        <w:tc>
          <w:tcPr>
            <w:tcW w:w="7668" w:type="dxa"/>
            <w:shd w:val="clear" w:color="auto" w:fill="auto"/>
          </w:tcPr>
          <w:p w:rsidR="00E128F4" w:rsidRPr="00CC08C8" w:rsidRDefault="00E128F4" w:rsidP="00CC08C8">
            <w:pPr>
              <w:spacing w:after="0" w:line="240" w:lineRule="auto"/>
            </w:pPr>
          </w:p>
          <w:p w:rsidR="00E128F4" w:rsidRPr="00CC08C8" w:rsidRDefault="00E128F4" w:rsidP="00CC08C8">
            <w:pPr>
              <w:spacing w:after="0" w:line="240" w:lineRule="auto"/>
            </w:pPr>
          </w:p>
        </w:tc>
      </w:tr>
    </w:tbl>
    <w:p w:rsidR="00E128F4" w:rsidRDefault="00E128F4" w:rsidP="00DB7BB5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7668"/>
      </w:tblGrid>
      <w:tr w:rsidR="00B769BC" w:rsidRPr="00CC08C8" w:rsidTr="00CC08C8">
        <w:tc>
          <w:tcPr>
            <w:tcW w:w="1908" w:type="dxa"/>
            <w:shd w:val="clear" w:color="auto" w:fill="D9D9D9"/>
          </w:tcPr>
          <w:p w:rsidR="00B769BC" w:rsidRPr="00CC08C8" w:rsidRDefault="00B769BC" w:rsidP="00CC08C8">
            <w:pPr>
              <w:spacing w:after="0" w:line="240" w:lineRule="auto"/>
            </w:pPr>
            <w:r w:rsidRPr="00CC08C8">
              <w:t>Event</w:t>
            </w:r>
          </w:p>
          <w:p w:rsidR="00B769BC" w:rsidRPr="00CC08C8" w:rsidRDefault="00B769BC" w:rsidP="00CC08C8">
            <w:pPr>
              <w:spacing w:after="0" w:line="240" w:lineRule="auto"/>
            </w:pPr>
          </w:p>
        </w:tc>
        <w:tc>
          <w:tcPr>
            <w:tcW w:w="7668" w:type="dxa"/>
            <w:shd w:val="clear" w:color="auto" w:fill="auto"/>
          </w:tcPr>
          <w:p w:rsidR="00B769BC" w:rsidRPr="00CC08C8" w:rsidRDefault="00B769BC" w:rsidP="00CC08C8">
            <w:pPr>
              <w:pStyle w:val="ListParagraph"/>
              <w:spacing w:after="0" w:line="240" w:lineRule="auto"/>
              <w:ind w:left="0"/>
              <w:rPr>
                <w:i/>
              </w:rPr>
            </w:pPr>
          </w:p>
        </w:tc>
      </w:tr>
      <w:tr w:rsidR="00B769BC" w:rsidRPr="00CC08C8" w:rsidTr="00CC08C8">
        <w:tc>
          <w:tcPr>
            <w:tcW w:w="1908" w:type="dxa"/>
            <w:shd w:val="clear" w:color="auto" w:fill="D9D9D9"/>
          </w:tcPr>
          <w:p w:rsidR="00B769BC" w:rsidRPr="00CC08C8" w:rsidRDefault="00B769BC" w:rsidP="00CC08C8">
            <w:pPr>
              <w:spacing w:after="0" w:line="240" w:lineRule="auto"/>
            </w:pPr>
            <w:r w:rsidRPr="00CC08C8">
              <w:t>Steps to Be Taken</w:t>
            </w:r>
          </w:p>
        </w:tc>
        <w:tc>
          <w:tcPr>
            <w:tcW w:w="7668" w:type="dxa"/>
            <w:shd w:val="clear" w:color="auto" w:fill="auto"/>
          </w:tcPr>
          <w:p w:rsidR="00B769BC" w:rsidRPr="00CC08C8" w:rsidRDefault="00B769BC" w:rsidP="00CC08C8">
            <w:pPr>
              <w:spacing w:after="0" w:line="240" w:lineRule="auto"/>
            </w:pPr>
          </w:p>
        </w:tc>
      </w:tr>
      <w:tr w:rsidR="00B769BC" w:rsidRPr="00CC08C8" w:rsidTr="00CC08C8">
        <w:tc>
          <w:tcPr>
            <w:tcW w:w="1908" w:type="dxa"/>
            <w:shd w:val="clear" w:color="auto" w:fill="D9D9D9"/>
          </w:tcPr>
          <w:p w:rsidR="00B769BC" w:rsidRPr="00CC08C8" w:rsidRDefault="00B769BC" w:rsidP="00CC08C8">
            <w:pPr>
              <w:spacing w:after="0" w:line="240" w:lineRule="auto"/>
            </w:pPr>
            <w:r w:rsidRPr="00CC08C8">
              <w:t>Ensuring the safety of infants/toddlers and others with limited mobility:</w:t>
            </w:r>
          </w:p>
          <w:p w:rsidR="00B769BC" w:rsidRPr="00CC08C8" w:rsidRDefault="00B769BC" w:rsidP="00CC08C8">
            <w:pPr>
              <w:spacing w:after="0" w:line="240" w:lineRule="auto"/>
            </w:pPr>
          </w:p>
        </w:tc>
        <w:tc>
          <w:tcPr>
            <w:tcW w:w="7668" w:type="dxa"/>
            <w:shd w:val="clear" w:color="auto" w:fill="auto"/>
          </w:tcPr>
          <w:p w:rsidR="00B769BC" w:rsidRPr="00CC08C8" w:rsidRDefault="00B769BC" w:rsidP="00CC08C8">
            <w:pPr>
              <w:spacing w:after="0" w:line="240" w:lineRule="auto"/>
            </w:pPr>
          </w:p>
        </w:tc>
      </w:tr>
      <w:tr w:rsidR="00B769BC" w:rsidRPr="00CC08C8" w:rsidTr="00CC08C8">
        <w:tc>
          <w:tcPr>
            <w:tcW w:w="1908" w:type="dxa"/>
            <w:shd w:val="clear" w:color="auto" w:fill="D9D9D9"/>
          </w:tcPr>
          <w:p w:rsidR="00B769BC" w:rsidRPr="00CC08C8" w:rsidRDefault="00B769BC" w:rsidP="00CC08C8">
            <w:pPr>
              <w:spacing w:after="0" w:line="240" w:lineRule="auto"/>
            </w:pPr>
            <w:r w:rsidRPr="00CC08C8">
              <w:t>Emergency Information/Kits &amp; Supplies</w:t>
            </w:r>
          </w:p>
        </w:tc>
        <w:tc>
          <w:tcPr>
            <w:tcW w:w="7668" w:type="dxa"/>
            <w:shd w:val="clear" w:color="auto" w:fill="auto"/>
          </w:tcPr>
          <w:p w:rsidR="00B769BC" w:rsidRPr="00CC08C8" w:rsidRDefault="00B769BC" w:rsidP="00CC08C8">
            <w:pPr>
              <w:spacing w:after="0" w:line="240" w:lineRule="auto"/>
            </w:pPr>
          </w:p>
        </w:tc>
      </w:tr>
      <w:tr w:rsidR="00B769BC" w:rsidRPr="00CC08C8" w:rsidTr="00CC08C8">
        <w:tc>
          <w:tcPr>
            <w:tcW w:w="1908" w:type="dxa"/>
            <w:shd w:val="clear" w:color="auto" w:fill="D9D9D9"/>
          </w:tcPr>
          <w:p w:rsidR="00B769BC" w:rsidRPr="00CC08C8" w:rsidRDefault="00B769BC" w:rsidP="00CC08C8">
            <w:pPr>
              <w:spacing w:after="0" w:line="240" w:lineRule="auto"/>
            </w:pPr>
            <w:r w:rsidRPr="00CC08C8">
              <w:t>Notification and Reunification:</w:t>
            </w:r>
          </w:p>
        </w:tc>
        <w:tc>
          <w:tcPr>
            <w:tcW w:w="7668" w:type="dxa"/>
            <w:shd w:val="clear" w:color="auto" w:fill="auto"/>
          </w:tcPr>
          <w:p w:rsidR="00B769BC" w:rsidRPr="00CC08C8" w:rsidRDefault="00B769BC" w:rsidP="00CC08C8">
            <w:pPr>
              <w:spacing w:after="0" w:line="240" w:lineRule="auto"/>
            </w:pPr>
          </w:p>
        </w:tc>
      </w:tr>
    </w:tbl>
    <w:p w:rsidR="00B769BC" w:rsidRPr="00DB7BB5" w:rsidRDefault="00B769BC" w:rsidP="000D76DF">
      <w:pPr>
        <w:spacing w:after="0" w:line="240" w:lineRule="auto"/>
        <w:rPr>
          <w:b/>
        </w:rPr>
      </w:pPr>
    </w:p>
    <w:sectPr w:rsidR="00B769BC" w:rsidRPr="00DB7BB5" w:rsidSect="00974B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A7" w:rsidRDefault="004041A7" w:rsidP="0052046E">
      <w:pPr>
        <w:spacing w:after="0" w:line="240" w:lineRule="auto"/>
      </w:pPr>
      <w:r>
        <w:separator/>
      </w:r>
    </w:p>
  </w:endnote>
  <w:endnote w:type="continuationSeparator" w:id="0">
    <w:p w:rsidR="004041A7" w:rsidRDefault="004041A7" w:rsidP="0052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28" w:rsidRPr="000D76DF" w:rsidRDefault="00D30528" w:rsidP="00D30528">
    <w:pPr>
      <w:pStyle w:val="Footer"/>
      <w:rPr>
        <w:sz w:val="16"/>
        <w:szCs w:val="20"/>
      </w:rPr>
    </w:pPr>
    <w:r w:rsidRPr="000D76DF">
      <w:rPr>
        <w:sz w:val="16"/>
        <w:szCs w:val="16"/>
      </w:rPr>
      <w:t>Child Care Licensing Program</w:t>
    </w:r>
    <w:r w:rsidR="00BA20C2" w:rsidRPr="000D76DF">
      <w:rPr>
        <w:sz w:val="16"/>
        <w:szCs w:val="16"/>
      </w:rPr>
      <w:tab/>
    </w:r>
    <w:r w:rsidR="00BA20C2" w:rsidRPr="000D76DF">
      <w:rPr>
        <w:sz w:val="16"/>
        <w:szCs w:val="20"/>
      </w:rPr>
      <w:t>SAMPLE</w:t>
    </w:r>
  </w:p>
  <w:p w:rsidR="00D30528" w:rsidRPr="000D76DF" w:rsidRDefault="00D30528" w:rsidP="00D30528">
    <w:pPr>
      <w:pStyle w:val="Footer"/>
      <w:rPr>
        <w:sz w:val="16"/>
        <w:szCs w:val="16"/>
      </w:rPr>
    </w:pPr>
    <w:r w:rsidRPr="000D76DF">
      <w:rPr>
        <w:sz w:val="16"/>
        <w:szCs w:val="16"/>
      </w:rPr>
      <w:t>Bureau of Family Health</w:t>
    </w:r>
  </w:p>
  <w:p w:rsidR="000D76DF" w:rsidRPr="000D76DF" w:rsidRDefault="00D30528" w:rsidP="00D30528">
    <w:pPr>
      <w:pStyle w:val="Footer"/>
      <w:rPr>
        <w:sz w:val="16"/>
        <w:szCs w:val="16"/>
      </w:rPr>
    </w:pPr>
    <w:r w:rsidRPr="000D76DF">
      <w:rPr>
        <w:sz w:val="16"/>
        <w:szCs w:val="16"/>
      </w:rPr>
      <w:t>Kansas Department of Health and Environment</w:t>
    </w:r>
  </w:p>
  <w:p w:rsidR="00D30528" w:rsidRPr="008B4262" w:rsidRDefault="000D76DF" w:rsidP="00D30528">
    <w:pPr>
      <w:pStyle w:val="Footer"/>
      <w:rPr>
        <w:sz w:val="16"/>
        <w:szCs w:val="16"/>
      </w:rPr>
    </w:pPr>
    <w:r w:rsidRPr="000D76DF">
      <w:rPr>
        <w:sz w:val="16"/>
        <w:szCs w:val="16"/>
      </w:rPr>
      <w:t>10/2014</w:t>
    </w:r>
    <w:r w:rsidR="00D30528" w:rsidRPr="000D76DF">
      <w:rPr>
        <w:sz w:val="16"/>
        <w:szCs w:val="16"/>
      </w:rPr>
      <w:tab/>
    </w:r>
    <w:r w:rsidR="00D30528" w:rsidRPr="000D76DF">
      <w:rPr>
        <w:sz w:val="16"/>
        <w:szCs w:val="16"/>
      </w:rPr>
      <w:tab/>
      <w:t xml:space="preserve"> </w:t>
    </w:r>
    <w:r w:rsidR="00A55E98" w:rsidRPr="000D76DF">
      <w:rPr>
        <w:sz w:val="16"/>
        <w:szCs w:val="16"/>
      </w:rPr>
      <w:fldChar w:fldCharType="begin"/>
    </w:r>
    <w:r w:rsidR="00D30528" w:rsidRPr="000D76DF">
      <w:rPr>
        <w:sz w:val="16"/>
        <w:szCs w:val="16"/>
      </w:rPr>
      <w:instrText xml:space="preserve"> PAGE   \* MERGEFORMAT </w:instrText>
    </w:r>
    <w:r w:rsidR="00A55E98" w:rsidRPr="000D76DF">
      <w:rPr>
        <w:sz w:val="16"/>
        <w:szCs w:val="16"/>
      </w:rPr>
      <w:fldChar w:fldCharType="separate"/>
    </w:r>
    <w:r w:rsidR="00167D0B">
      <w:rPr>
        <w:noProof/>
        <w:sz w:val="16"/>
        <w:szCs w:val="16"/>
      </w:rPr>
      <w:t>1</w:t>
    </w:r>
    <w:r w:rsidR="00A55E98" w:rsidRPr="000D76DF">
      <w:rPr>
        <w:noProof/>
        <w:sz w:val="16"/>
        <w:szCs w:val="16"/>
      </w:rPr>
      <w:fldChar w:fldCharType="end"/>
    </w:r>
    <w:r w:rsidR="00D30528">
      <w:rPr>
        <w:sz w:val="16"/>
        <w:szCs w:val="16"/>
      </w:rPr>
      <w:tab/>
    </w:r>
    <w:r w:rsidR="00D30528">
      <w:rPr>
        <w:sz w:val="16"/>
        <w:szCs w:val="16"/>
      </w:rPr>
      <w:tab/>
    </w:r>
    <w:r w:rsidR="00D30528">
      <w:rPr>
        <w:sz w:val="16"/>
        <w:szCs w:val="16"/>
      </w:rPr>
      <w:tab/>
    </w:r>
    <w:r w:rsidR="00D30528">
      <w:rPr>
        <w:sz w:val="16"/>
        <w:szCs w:val="16"/>
      </w:rPr>
      <w:tab/>
    </w:r>
    <w:r w:rsidR="00D30528">
      <w:rPr>
        <w:sz w:val="16"/>
        <w:szCs w:val="16"/>
      </w:rPr>
      <w:tab/>
    </w:r>
    <w:r w:rsidR="00D30528">
      <w:rPr>
        <w:sz w:val="16"/>
        <w:szCs w:val="16"/>
      </w:rPr>
      <w:tab/>
    </w:r>
    <w:r w:rsidR="00A55E98" w:rsidRPr="008B4262">
      <w:rPr>
        <w:sz w:val="16"/>
        <w:szCs w:val="16"/>
      </w:rPr>
      <w:fldChar w:fldCharType="begin"/>
    </w:r>
    <w:r w:rsidR="00D30528" w:rsidRPr="008B4262">
      <w:rPr>
        <w:sz w:val="16"/>
        <w:szCs w:val="16"/>
      </w:rPr>
      <w:instrText xml:space="preserve"> PAGE   \* MERGEFORMAT </w:instrText>
    </w:r>
    <w:r w:rsidR="00A55E98" w:rsidRPr="008B4262">
      <w:rPr>
        <w:sz w:val="16"/>
        <w:szCs w:val="16"/>
      </w:rPr>
      <w:fldChar w:fldCharType="separate"/>
    </w:r>
    <w:r w:rsidR="00167D0B">
      <w:rPr>
        <w:noProof/>
        <w:sz w:val="16"/>
        <w:szCs w:val="16"/>
      </w:rPr>
      <w:t>1</w:t>
    </w:r>
    <w:r w:rsidR="00A55E98" w:rsidRPr="008B4262">
      <w:rPr>
        <w:noProof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A7" w:rsidRDefault="004041A7" w:rsidP="0052046E">
      <w:pPr>
        <w:spacing w:after="0" w:line="240" w:lineRule="auto"/>
      </w:pPr>
      <w:r>
        <w:separator/>
      </w:r>
    </w:p>
  </w:footnote>
  <w:footnote w:type="continuationSeparator" w:id="0">
    <w:p w:rsidR="004041A7" w:rsidRDefault="004041A7" w:rsidP="0052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0199"/>
    <w:multiLevelType w:val="hybridMultilevel"/>
    <w:tmpl w:val="98A45E04"/>
    <w:lvl w:ilvl="0" w:tplc="406A94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F0DF2"/>
    <w:multiLevelType w:val="hybridMultilevel"/>
    <w:tmpl w:val="3A18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A0608"/>
    <w:multiLevelType w:val="hybridMultilevel"/>
    <w:tmpl w:val="6A080C7A"/>
    <w:lvl w:ilvl="0" w:tplc="C9CC1F3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79041C"/>
    <w:multiLevelType w:val="hybridMultilevel"/>
    <w:tmpl w:val="BC3A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B648C"/>
    <w:multiLevelType w:val="hybridMultilevel"/>
    <w:tmpl w:val="F29C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A10B9"/>
    <w:multiLevelType w:val="hybridMultilevel"/>
    <w:tmpl w:val="36EC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D0FFB"/>
    <w:multiLevelType w:val="hybridMultilevel"/>
    <w:tmpl w:val="98D2337E"/>
    <w:lvl w:ilvl="0" w:tplc="E2E8731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D60"/>
    <w:rsid w:val="00040464"/>
    <w:rsid w:val="0009560C"/>
    <w:rsid w:val="000D76DF"/>
    <w:rsid w:val="001052FD"/>
    <w:rsid w:val="00167D0B"/>
    <w:rsid w:val="001B4179"/>
    <w:rsid w:val="001C0841"/>
    <w:rsid w:val="001E6E58"/>
    <w:rsid w:val="002209C7"/>
    <w:rsid w:val="00272D60"/>
    <w:rsid w:val="00276BB3"/>
    <w:rsid w:val="002E76AD"/>
    <w:rsid w:val="00314747"/>
    <w:rsid w:val="00401C69"/>
    <w:rsid w:val="004041A7"/>
    <w:rsid w:val="004F0563"/>
    <w:rsid w:val="0052046E"/>
    <w:rsid w:val="00526E61"/>
    <w:rsid w:val="00541349"/>
    <w:rsid w:val="005E5A7D"/>
    <w:rsid w:val="00602F40"/>
    <w:rsid w:val="00617FF4"/>
    <w:rsid w:val="00624BD3"/>
    <w:rsid w:val="00662516"/>
    <w:rsid w:val="006974DA"/>
    <w:rsid w:val="006B7B9E"/>
    <w:rsid w:val="006C07A3"/>
    <w:rsid w:val="006F5673"/>
    <w:rsid w:val="007406B5"/>
    <w:rsid w:val="007B56A2"/>
    <w:rsid w:val="007E5820"/>
    <w:rsid w:val="00842692"/>
    <w:rsid w:val="0084554D"/>
    <w:rsid w:val="00845B9E"/>
    <w:rsid w:val="00951E91"/>
    <w:rsid w:val="00974BB4"/>
    <w:rsid w:val="009A46A7"/>
    <w:rsid w:val="00A01A2B"/>
    <w:rsid w:val="00A25459"/>
    <w:rsid w:val="00A55E98"/>
    <w:rsid w:val="00B231AC"/>
    <w:rsid w:val="00B54E12"/>
    <w:rsid w:val="00B716A2"/>
    <w:rsid w:val="00B769BC"/>
    <w:rsid w:val="00BA20C2"/>
    <w:rsid w:val="00BE597E"/>
    <w:rsid w:val="00C25C48"/>
    <w:rsid w:val="00C84439"/>
    <w:rsid w:val="00CC08C8"/>
    <w:rsid w:val="00CD297E"/>
    <w:rsid w:val="00D30528"/>
    <w:rsid w:val="00DB5687"/>
    <w:rsid w:val="00DB7BB5"/>
    <w:rsid w:val="00E128F4"/>
    <w:rsid w:val="00E131FF"/>
    <w:rsid w:val="00E57D1C"/>
    <w:rsid w:val="00E835C1"/>
    <w:rsid w:val="00E90ACE"/>
    <w:rsid w:val="00EC1F5E"/>
    <w:rsid w:val="00EC78BF"/>
    <w:rsid w:val="00FC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6E"/>
  </w:style>
  <w:style w:type="paragraph" w:styleId="Footer">
    <w:name w:val="footer"/>
    <w:basedOn w:val="Normal"/>
    <w:link w:val="FooterChar"/>
    <w:uiPriority w:val="99"/>
    <w:unhideWhenUsed/>
    <w:rsid w:val="0052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6E"/>
  </w:style>
  <w:style w:type="paragraph" w:styleId="BalloonText">
    <w:name w:val="Balloon Text"/>
    <w:basedOn w:val="Normal"/>
    <w:link w:val="BalloonTextChar"/>
    <w:uiPriority w:val="99"/>
    <w:semiHidden/>
    <w:unhideWhenUsed/>
    <w:rsid w:val="0052046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204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KDHE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Murphy</dc:creator>
  <cp:lastModifiedBy>kellyc</cp:lastModifiedBy>
  <cp:revision>2</cp:revision>
  <dcterms:created xsi:type="dcterms:W3CDTF">2015-06-19T17:10:00Z</dcterms:created>
  <dcterms:modified xsi:type="dcterms:W3CDTF">2015-06-19T17:10:00Z</dcterms:modified>
</cp:coreProperties>
</file>